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2596B" w14:textId="56653914" w:rsidR="0021377C" w:rsidRPr="00B0446C" w:rsidRDefault="0021377C" w:rsidP="0021377C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แบบสรุปข้อเสนอโครงการวิจัย </w:t>
      </w:r>
      <w:r w:rsidRPr="00B0446C">
        <w:rPr>
          <w:rFonts w:ascii="TH Sarabun New" w:hAnsi="TH Sarabun New" w:cs="TH Sarabun New"/>
          <w:b/>
          <w:bCs/>
          <w:sz w:val="32"/>
          <w:szCs w:val="32"/>
        </w:rPr>
        <w:t xml:space="preserve">Fundamental Fund </w:t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ประจำปีงบประมาณ 2570</w:t>
      </w:r>
    </w:p>
    <w:p w14:paraId="18FD3D68" w14:textId="769F7857" w:rsidR="0021377C" w:rsidRPr="00B0446C" w:rsidRDefault="0021377C" w:rsidP="0021377C">
      <w:pPr>
        <w:jc w:val="center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มหาวิทยาลัยเทคโนโลยีราชมงคลตะวันออก</w:t>
      </w:r>
    </w:p>
    <w:p w14:paraId="462988F6" w14:textId="0264C8A2" w:rsidR="0021377C" w:rsidRPr="00B0446C" w:rsidRDefault="0021377C" w:rsidP="0021377C">
      <w:pPr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1. ชื่อหน่วยงาน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 (คณะ/สถาบัน/สำนัก) ……..…………………………………..…………...……....................</w:t>
      </w:r>
    </w:p>
    <w:p w14:paraId="42781876" w14:textId="770EE7D6" w:rsidR="0021377C" w:rsidRPr="00B0446C" w:rsidRDefault="0021377C" w:rsidP="0021377C">
      <w:pPr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</w:rPr>
        <w:t>2</w:t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. ชื่อโครงการ</w:t>
      </w:r>
      <w:r w:rsidR="003F4562">
        <w:rPr>
          <w:rFonts w:ascii="TH Sarabun New" w:hAnsi="TH Sarabun New" w:cs="TH Sarabun New" w:hint="cs"/>
          <w:b/>
          <w:bCs/>
          <w:sz w:val="32"/>
          <w:szCs w:val="32"/>
          <w:cs/>
        </w:rPr>
        <w:t>วิจัย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……………………………….………….………….…….……….……………......................……….................. </w:t>
      </w:r>
    </w:p>
    <w:p w14:paraId="144F5191" w14:textId="60B29B15" w:rsidR="0021377C" w:rsidRPr="00B0446C" w:rsidRDefault="0021377C" w:rsidP="0021377C">
      <w:pPr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3. ชื่อหัวหน้าโครงการ</w:t>
      </w:r>
      <w:r w:rsidR="003F4562">
        <w:rPr>
          <w:rFonts w:ascii="TH Sarabun New" w:hAnsi="TH Sarabun New" w:cs="TH Sarabun New" w:hint="cs"/>
          <w:b/>
          <w:bCs/>
          <w:sz w:val="32"/>
          <w:szCs w:val="32"/>
          <w:cs/>
        </w:rPr>
        <w:t>วิจัย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 (ศ./รศ./ผศ.) (ดร.) (นาย/นาง/นางสาว)……..……</w:t>
      </w:r>
      <w:r w:rsidR="001276F8">
        <w:rPr>
          <w:rFonts w:ascii="TH Sarabun New" w:hAnsi="TH Sarabun New" w:cs="TH Sarabun New"/>
          <w:sz w:val="32"/>
          <w:szCs w:val="32"/>
          <w:cs/>
        </w:rPr>
        <w:t>………………..……..……………........</w:t>
      </w:r>
    </w:p>
    <w:p w14:paraId="41F8F454" w14:textId="77777777" w:rsidR="0021377C" w:rsidRPr="00B0446C" w:rsidRDefault="0021377C" w:rsidP="0021377C">
      <w:pPr>
        <w:spacing w:before="120" w:after="120"/>
        <w:rPr>
          <w:rFonts w:ascii="TH Sarabun New" w:hAnsi="TH Sarabun New" w:cs="TH Sarabun New"/>
          <w:b/>
          <w:bCs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</w:rPr>
        <w:t>4</w:t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. ความเชี่ยวชาญ</w:t>
      </w:r>
    </w:p>
    <w:tbl>
      <w:tblPr>
        <w:tblStyle w:val="TableGrid"/>
        <w:tblW w:w="4871" w:type="pct"/>
        <w:tblLook w:val="04A0" w:firstRow="1" w:lastRow="0" w:firstColumn="1" w:lastColumn="0" w:noHBand="0" w:noVBand="1"/>
      </w:tblPr>
      <w:tblGrid>
        <w:gridCol w:w="2255"/>
        <w:gridCol w:w="2254"/>
        <w:gridCol w:w="1721"/>
        <w:gridCol w:w="1274"/>
        <w:gridCol w:w="1279"/>
      </w:tblGrid>
      <w:tr w:rsidR="0021377C" w:rsidRPr="00B0446C" w14:paraId="548E3F7E" w14:textId="77777777" w:rsidTr="00E061F1">
        <w:tc>
          <w:tcPr>
            <w:tcW w:w="1284" w:type="pct"/>
            <w:vMerge w:val="restart"/>
          </w:tcPr>
          <w:p w14:paraId="06C20D64" w14:textId="5ACA875A" w:rsidR="0021377C" w:rsidRPr="00B0446C" w:rsidRDefault="00D922E1" w:rsidP="00D26E16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ชื่อคณะผู้วิจัย</w:t>
            </w:r>
          </w:p>
        </w:tc>
        <w:tc>
          <w:tcPr>
            <w:tcW w:w="3716" w:type="pct"/>
            <w:gridSpan w:val="4"/>
          </w:tcPr>
          <w:p w14:paraId="5D8864C2" w14:textId="20A7FBD6" w:rsidR="0021377C" w:rsidRPr="00B0446C" w:rsidRDefault="0021377C" w:rsidP="00D26E16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ความเชี่ยวชาญ</w:t>
            </w:r>
            <w:r w:rsidR="00D922E1" w:rsidRPr="00B0446C"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  <w:cs/>
              </w:rPr>
              <w:t>(ตามความถนัดของนักวิจัย)</w:t>
            </w:r>
            <w:r w:rsidR="00D922E1"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/</w:t>
            </w: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ที่ระบุไว้ในระบบ </w:t>
            </w: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NRIIS </w:t>
            </w:r>
            <w:r w:rsidRPr="00B0446C"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  <w:cs/>
              </w:rPr>
              <w:t xml:space="preserve">(ตามระบบ </w:t>
            </w:r>
            <w:r w:rsidRPr="00B0446C"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</w:rPr>
              <w:t xml:space="preserve">NRIIS </w:t>
            </w:r>
            <w:r w:rsidRPr="00B0446C"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  <w:cs/>
              </w:rPr>
              <w:t>เมนู ข้อมูลส่วนบุคคล)</w:t>
            </w:r>
          </w:p>
        </w:tc>
      </w:tr>
      <w:tr w:rsidR="00D922E1" w:rsidRPr="00B0446C" w14:paraId="247EEFCE" w14:textId="77777777" w:rsidTr="00E061F1">
        <w:tc>
          <w:tcPr>
            <w:tcW w:w="1284" w:type="pct"/>
            <w:vMerge/>
          </w:tcPr>
          <w:p w14:paraId="70269685" w14:textId="77777777" w:rsidR="00D922E1" w:rsidRPr="00B0446C" w:rsidRDefault="00D922E1" w:rsidP="00D922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1283" w:type="pct"/>
          </w:tcPr>
          <w:p w14:paraId="13694CAD" w14:textId="419C34F2" w:rsidR="00D922E1" w:rsidRPr="00B0446C" w:rsidRDefault="00D922E1" w:rsidP="00D922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ระบุความเชี่ยวชาญ </w:t>
            </w: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br/>
            </w:r>
          </w:p>
        </w:tc>
        <w:tc>
          <w:tcPr>
            <w:tcW w:w="980" w:type="pct"/>
          </w:tcPr>
          <w:p w14:paraId="45DC021B" w14:textId="77777777" w:rsidR="00E061F1" w:rsidRDefault="00D922E1" w:rsidP="00D922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สาขา </w:t>
            </w:r>
          </w:p>
          <w:p w14:paraId="49AF531A" w14:textId="0F3A2CF9" w:rsidR="00D922E1" w:rsidRPr="00B0446C" w:rsidRDefault="00D922E1" w:rsidP="00D922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ISCED1</w:t>
            </w:r>
          </w:p>
        </w:tc>
        <w:tc>
          <w:tcPr>
            <w:tcW w:w="725" w:type="pct"/>
          </w:tcPr>
          <w:p w14:paraId="4903D06E" w14:textId="1508A1F8" w:rsidR="00D922E1" w:rsidRPr="00B0446C" w:rsidRDefault="00D922E1" w:rsidP="00D922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สาขา </w:t>
            </w: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ISCED2</w:t>
            </w:r>
          </w:p>
        </w:tc>
        <w:tc>
          <w:tcPr>
            <w:tcW w:w="727" w:type="pct"/>
          </w:tcPr>
          <w:p w14:paraId="6613E682" w14:textId="073A5E05" w:rsidR="00D922E1" w:rsidRPr="00B0446C" w:rsidRDefault="00D922E1" w:rsidP="00D922E1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สาขา </w:t>
            </w: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ISCED3</w:t>
            </w:r>
          </w:p>
        </w:tc>
      </w:tr>
      <w:tr w:rsidR="00D922E1" w:rsidRPr="00B0446C" w14:paraId="100B15D7" w14:textId="77777777" w:rsidTr="00E061F1">
        <w:tc>
          <w:tcPr>
            <w:tcW w:w="1284" w:type="pct"/>
          </w:tcPr>
          <w:p w14:paraId="34C27EDD" w14:textId="12B0EDA0" w:rsidR="00D922E1" w:rsidRPr="00B0446C" w:rsidRDefault="00050B7F" w:rsidP="00050B7F">
            <w:pPr>
              <w:spacing w:before="120" w:after="120"/>
              <w:jc w:val="both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1. </w:t>
            </w:r>
          </w:p>
        </w:tc>
        <w:tc>
          <w:tcPr>
            <w:tcW w:w="1283" w:type="pct"/>
          </w:tcPr>
          <w:p w14:paraId="2489B3A3" w14:textId="77777777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980" w:type="pct"/>
          </w:tcPr>
          <w:p w14:paraId="51BD3567" w14:textId="77777777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25" w:type="pct"/>
          </w:tcPr>
          <w:p w14:paraId="66EBC6C0" w14:textId="77777777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27" w:type="pct"/>
          </w:tcPr>
          <w:p w14:paraId="62B68B4E" w14:textId="56A083C3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D922E1" w:rsidRPr="00B0446C" w14:paraId="0CF3F362" w14:textId="77777777" w:rsidTr="00E061F1">
        <w:tc>
          <w:tcPr>
            <w:tcW w:w="1284" w:type="pct"/>
          </w:tcPr>
          <w:p w14:paraId="125071D9" w14:textId="0CE39504" w:rsidR="00D922E1" w:rsidRPr="00B0446C" w:rsidRDefault="00050B7F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2. </w:t>
            </w:r>
          </w:p>
        </w:tc>
        <w:tc>
          <w:tcPr>
            <w:tcW w:w="1283" w:type="pct"/>
          </w:tcPr>
          <w:p w14:paraId="332C3B6B" w14:textId="77777777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980" w:type="pct"/>
          </w:tcPr>
          <w:p w14:paraId="42F04A71" w14:textId="77777777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25" w:type="pct"/>
          </w:tcPr>
          <w:p w14:paraId="290D1F8E" w14:textId="77777777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27" w:type="pct"/>
          </w:tcPr>
          <w:p w14:paraId="1764B156" w14:textId="56F5A6CE" w:rsidR="00D922E1" w:rsidRPr="00B0446C" w:rsidRDefault="00D922E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  <w:tr w:rsidR="00F876F1" w:rsidRPr="00B0446C" w14:paraId="6B1D2838" w14:textId="77777777" w:rsidTr="00E061F1">
        <w:tc>
          <w:tcPr>
            <w:tcW w:w="1284" w:type="pct"/>
          </w:tcPr>
          <w:p w14:paraId="10A5840E" w14:textId="0728F124" w:rsidR="00F876F1" w:rsidRPr="00B0446C" w:rsidRDefault="00F876F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1283" w:type="pct"/>
          </w:tcPr>
          <w:p w14:paraId="38C7D6E4" w14:textId="77777777" w:rsidR="00F876F1" w:rsidRPr="00B0446C" w:rsidRDefault="00F876F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980" w:type="pct"/>
          </w:tcPr>
          <w:p w14:paraId="658BBF71" w14:textId="77777777" w:rsidR="00F876F1" w:rsidRPr="00B0446C" w:rsidRDefault="00F876F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25" w:type="pct"/>
          </w:tcPr>
          <w:p w14:paraId="3D3C515B" w14:textId="77777777" w:rsidR="00F876F1" w:rsidRPr="00B0446C" w:rsidRDefault="00F876F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727" w:type="pct"/>
          </w:tcPr>
          <w:p w14:paraId="4E09DAD6" w14:textId="77777777" w:rsidR="00F876F1" w:rsidRPr="00B0446C" w:rsidRDefault="00F876F1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</w:tbl>
    <w:p w14:paraId="14519F2B" w14:textId="0FF4E6F8" w:rsidR="0021377C" w:rsidRPr="00B0446C" w:rsidRDefault="0021377C" w:rsidP="0021377C">
      <w:pPr>
        <w:spacing w:before="240" w:after="120"/>
        <w:rPr>
          <w:rFonts w:ascii="TH Sarabun New" w:hAnsi="TH Sarabun New" w:cs="TH Sarabun New"/>
          <w:b/>
          <w:bCs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 xml:space="preserve">5. จำนวนบทความที่ตีพิมพ์อยู่ในฐาน </w:t>
      </w:r>
      <w:r w:rsidRPr="00B0446C">
        <w:rPr>
          <w:rFonts w:ascii="TH Sarabun New" w:hAnsi="TH Sarabun New" w:cs="TH Sarabun New"/>
          <w:b/>
          <w:bCs/>
          <w:sz w:val="32"/>
          <w:szCs w:val="32"/>
        </w:rPr>
        <w:t>Scopus</w:t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และ </w:t>
      </w:r>
      <w:r w:rsidRPr="00B0446C">
        <w:rPr>
          <w:rFonts w:ascii="TH Sarabun New" w:hAnsi="TH Sarabun New" w:cs="TH Sarabun New"/>
          <w:b/>
          <w:bCs/>
          <w:sz w:val="32"/>
          <w:szCs w:val="32"/>
        </w:rPr>
        <w:t>H</w:t>
      </w:r>
      <w:r w:rsidR="007B28A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- </w:t>
      </w:r>
      <w:r w:rsidRPr="00B0446C">
        <w:rPr>
          <w:rFonts w:ascii="TH Sarabun New" w:hAnsi="TH Sarabun New" w:cs="TH Sarabun New"/>
          <w:b/>
          <w:bCs/>
          <w:sz w:val="32"/>
          <w:szCs w:val="32"/>
        </w:rPr>
        <w:t xml:space="preserve">index </w:t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 xml:space="preserve">(จากฐานข้อมูล </w:t>
      </w:r>
      <w:r w:rsidRPr="00B0446C">
        <w:rPr>
          <w:rFonts w:ascii="TH Sarabun New" w:hAnsi="TH Sarabun New" w:cs="TH Sarabun New"/>
          <w:b/>
          <w:bCs/>
          <w:sz w:val="32"/>
          <w:szCs w:val="32"/>
        </w:rPr>
        <w:t>Scopus</w:t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)</w:t>
      </w:r>
    </w:p>
    <w:p w14:paraId="7C6BE0C9" w14:textId="77777777" w:rsidR="001276F8" w:rsidRDefault="0021377C" w:rsidP="0021377C">
      <w:pPr>
        <w:spacing w:before="120" w:after="120"/>
        <w:ind w:firstLine="360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>5.1</w:t>
      </w:r>
      <w:r w:rsidR="005A6B77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7B28A2" w:rsidRPr="00B0446C">
        <w:rPr>
          <w:rFonts w:ascii="TH Sarabun New" w:hAnsi="TH Sarabun New" w:cs="TH Sarabun New"/>
          <w:sz w:val="32"/>
          <w:szCs w:val="32"/>
          <w:cs/>
        </w:rPr>
        <w:t xml:space="preserve">จำนวนบทความที่ตีพิมพ์อยู่ในฐาน </w:t>
      </w:r>
      <w:r w:rsidR="007B28A2" w:rsidRPr="00B0446C">
        <w:rPr>
          <w:rFonts w:ascii="TH Sarabun New" w:hAnsi="TH Sarabun New" w:cs="TH Sarabun New"/>
          <w:sz w:val="32"/>
          <w:szCs w:val="32"/>
        </w:rPr>
        <w:t>Scopus</w:t>
      </w:r>
      <w:r w:rsidR="007B28A2" w:rsidRPr="00B0446C">
        <w:rPr>
          <w:rFonts w:ascii="TH Sarabun New" w:hAnsi="TH Sarabun New" w:cs="TH Sarabun New"/>
          <w:sz w:val="32"/>
          <w:szCs w:val="32"/>
          <w:cs/>
        </w:rPr>
        <w:t xml:space="preserve">:  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1A53E1BB" w14:textId="391A6F65" w:rsidR="0021377C" w:rsidRDefault="001276F8" w:rsidP="0021377C">
      <w:pPr>
        <w:spacing w:before="120" w:after="120"/>
        <w:ind w:firstLine="3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2114167F" w14:textId="2859F14C" w:rsidR="001276F8" w:rsidRDefault="001276F8" w:rsidP="001276F8">
      <w:pPr>
        <w:spacing w:before="120" w:after="120"/>
        <w:ind w:firstLine="3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0A681DA7" w14:textId="73016983" w:rsidR="001276F8" w:rsidRDefault="001276F8" w:rsidP="001276F8">
      <w:pPr>
        <w:spacing w:before="120" w:after="120"/>
        <w:ind w:firstLine="3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120DA4E1" w14:textId="77777777" w:rsidR="001276F8" w:rsidRPr="00B0446C" w:rsidRDefault="001276F8" w:rsidP="001276F8">
      <w:pPr>
        <w:spacing w:before="120" w:after="120"/>
        <w:ind w:firstLine="360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</w:t>
      </w:r>
    </w:p>
    <w:p w14:paraId="1AB671F3" w14:textId="6D47CB28" w:rsidR="0062120A" w:rsidRDefault="0021377C" w:rsidP="0021377C">
      <w:pPr>
        <w:spacing w:before="120" w:after="120"/>
        <w:ind w:firstLine="360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 xml:space="preserve">5.2 </w:t>
      </w:r>
      <w:r w:rsidR="007B28A2" w:rsidRPr="00B0446C">
        <w:rPr>
          <w:rFonts w:ascii="TH Sarabun New" w:hAnsi="TH Sarabun New" w:cs="TH Sarabun New"/>
          <w:sz w:val="32"/>
          <w:szCs w:val="32"/>
        </w:rPr>
        <w:t>H</w:t>
      </w:r>
      <w:r w:rsidR="007B28A2">
        <w:rPr>
          <w:rFonts w:ascii="TH Sarabun New" w:hAnsi="TH Sarabun New" w:cs="TH Sarabun New"/>
          <w:sz w:val="32"/>
          <w:szCs w:val="32"/>
          <w:cs/>
        </w:rPr>
        <w:t xml:space="preserve"> - </w:t>
      </w:r>
      <w:r w:rsidR="007B28A2" w:rsidRPr="00B0446C">
        <w:rPr>
          <w:rFonts w:ascii="TH Sarabun New" w:hAnsi="TH Sarabun New" w:cs="TH Sarabun New"/>
          <w:sz w:val="32"/>
          <w:szCs w:val="32"/>
        </w:rPr>
        <w:t>index</w:t>
      </w:r>
      <w:r w:rsidR="007B28A2" w:rsidRPr="00B0446C">
        <w:rPr>
          <w:rFonts w:ascii="TH Sarabun New" w:hAnsi="TH Sarabun New" w:cs="TH Sarabun New"/>
          <w:sz w:val="32"/>
          <w:szCs w:val="32"/>
          <w:cs/>
        </w:rPr>
        <w:t xml:space="preserve">: </w:t>
      </w:r>
      <w:r w:rsidR="001276F8">
        <w:rPr>
          <w:rFonts w:ascii="TH Sarabun New" w:hAnsi="TH Sarabun New" w:cs="TH Sarabun New" w:hint="cs"/>
          <w:sz w:val="32"/>
          <w:szCs w:val="32"/>
          <w:cs/>
        </w:rPr>
        <w:t>.............................................................................................................................................</w:t>
      </w:r>
      <w:r w:rsidR="007B28A2" w:rsidRPr="00B0446C">
        <w:rPr>
          <w:rFonts w:ascii="TH Sarabun New" w:hAnsi="TH Sarabun New" w:cs="TH Sarabun New"/>
          <w:sz w:val="32"/>
          <w:szCs w:val="32"/>
          <w:cs/>
        </w:rPr>
        <w:t xml:space="preserve">      </w:t>
      </w:r>
    </w:p>
    <w:p w14:paraId="754C8FE1" w14:textId="5B3FE8FB" w:rsidR="001276F8" w:rsidRDefault="001276F8">
      <w:pPr>
        <w:spacing w:line="240" w:lineRule="auto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  <w:cs/>
        </w:rPr>
        <w:br w:type="page"/>
      </w:r>
    </w:p>
    <w:p w14:paraId="7E5614CB" w14:textId="77777777" w:rsidR="0021377C" w:rsidRPr="00B0446C" w:rsidRDefault="0021377C" w:rsidP="0021377C">
      <w:pPr>
        <w:spacing w:before="240" w:after="120"/>
        <w:rPr>
          <w:rFonts w:ascii="TH Sarabun New" w:hAnsi="TH Sarabun New" w:cs="TH Sarabun New"/>
          <w:b/>
          <w:bCs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6. เงื่อนไขการขอรับทุน แต่ละประเภท (โปรดทำเครื่องหมาย </w:t>
      </w:r>
      <w:r w:rsidRPr="00B0446C">
        <w:rPr>
          <w:rFonts w:ascii="TH Sarabun New" w:hAnsi="TH Sarabun New" w:cs="TH Sarabun New"/>
          <w:b/>
          <w:bCs/>
          <w:sz w:val="32"/>
          <w:szCs w:val="32"/>
        </w:rPr>
        <w:sym w:font="Wingdings" w:char="F0FC"/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ตรงช่อง </w:t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 xml:space="preserve">ในหัวข้อที่ตรงกับคุณสมบัติและเงื่อนไขที่กำหนดในประกาศ) 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188"/>
        <w:gridCol w:w="2376"/>
        <w:gridCol w:w="2352"/>
        <w:gridCol w:w="2642"/>
      </w:tblGrid>
      <w:tr w:rsidR="00870BFB" w:rsidRPr="00B0446C" w14:paraId="70213EA5" w14:textId="77777777" w:rsidTr="00FE53E6">
        <w:trPr>
          <w:tblHeader/>
        </w:trPr>
        <w:tc>
          <w:tcPr>
            <w:tcW w:w="2188" w:type="dxa"/>
          </w:tcPr>
          <w:p w14:paraId="156F57D2" w14:textId="77777777" w:rsidR="00870BFB" w:rsidRPr="00B0446C" w:rsidRDefault="00870BFB" w:rsidP="00D26E16">
            <w:pPr>
              <w:spacing w:before="120" w:after="12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เงื่อนไข</w:t>
            </w:r>
          </w:p>
        </w:tc>
        <w:tc>
          <w:tcPr>
            <w:tcW w:w="7370" w:type="dxa"/>
            <w:gridSpan w:val="3"/>
          </w:tcPr>
          <w:p w14:paraId="0C09D446" w14:textId="3E404C73" w:rsidR="00870BFB" w:rsidRPr="00B0446C" w:rsidRDefault="00870BFB" w:rsidP="00870BFB">
            <w:pPr>
              <w:spacing w:before="120" w:after="12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คุณสมบัติ</w:t>
            </w:r>
          </w:p>
        </w:tc>
      </w:tr>
      <w:tr w:rsidR="0021377C" w:rsidRPr="00B0446C" w14:paraId="771F46FA" w14:textId="77777777" w:rsidTr="00FE53E6">
        <w:tc>
          <w:tcPr>
            <w:tcW w:w="2188" w:type="dxa"/>
          </w:tcPr>
          <w:p w14:paraId="64D024D0" w14:textId="70F7EB62" w:rsidR="0021377C" w:rsidRPr="00B0446C" w:rsidRDefault="0078752B" w:rsidP="0021377C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1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สถานะหัวหน้าโครงการ</w:t>
            </w:r>
            <w:r w:rsidR="003F4562">
              <w:rPr>
                <w:rFonts w:ascii="TH Sarabun New" w:hAnsi="TH Sarabun New" w:cs="TH Sarabun New" w:hint="cs"/>
                <w:sz w:val="32"/>
                <w:szCs w:val="32"/>
                <w:cs/>
              </w:rPr>
              <w:t>วิจัย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ภายในระยะเวลา 5 ปีที่ผ่านมา (ปีงบประมาณ 256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– 256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</w:rPr>
              <w:t>7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</w:p>
        </w:tc>
        <w:tc>
          <w:tcPr>
            <w:tcW w:w="2376" w:type="dxa"/>
          </w:tcPr>
          <w:p w14:paraId="3D1E1459" w14:textId="79EEDAB1" w:rsidR="00273CE5" w:rsidRPr="00B0446C" w:rsidRDefault="0021377C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3F4562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 xml:space="preserve"> </w:t>
            </w:r>
            <w:r w:rsidR="00870BFB"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นักวิจัยหน้าใหม่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  <w:p w14:paraId="20213E7E" w14:textId="5E0A55DC" w:rsidR="0021377C" w:rsidRPr="00B0446C" w:rsidRDefault="00273CE5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0 – 2  โครงการ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</w:p>
        </w:tc>
        <w:tc>
          <w:tcPr>
            <w:tcW w:w="2352" w:type="dxa"/>
          </w:tcPr>
          <w:p w14:paraId="2AA429A6" w14:textId="77777777" w:rsidR="00273CE5" w:rsidRPr="00B0446C" w:rsidRDefault="0021377C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870BFB"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นักวิจัยรุ่นกลาง</w:t>
            </w:r>
          </w:p>
          <w:p w14:paraId="36673613" w14:textId="5F49C1F1" w:rsidR="0021377C" w:rsidRPr="00B0446C" w:rsidRDefault="00273CE5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3 – 7 โครงการ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</w:p>
        </w:tc>
        <w:tc>
          <w:tcPr>
            <w:tcW w:w="2642" w:type="dxa"/>
          </w:tcPr>
          <w:p w14:paraId="05B57DD4" w14:textId="77777777" w:rsidR="00273CE5" w:rsidRPr="00B0446C" w:rsidRDefault="0021377C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870BFB" w:rsidRPr="00B0446C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นักวิจัยรุ่นอาวุโส </w:t>
            </w:r>
          </w:p>
          <w:p w14:paraId="309249A0" w14:textId="6614159C" w:rsidR="0021377C" w:rsidRPr="00B0446C" w:rsidRDefault="00273CE5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8 โครงการขึ้นไป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)</w:t>
            </w:r>
          </w:p>
        </w:tc>
      </w:tr>
      <w:tr w:rsidR="0021377C" w:rsidRPr="00B0446C" w14:paraId="1D140F01" w14:textId="77777777" w:rsidTr="00FE53E6">
        <w:tc>
          <w:tcPr>
            <w:tcW w:w="2188" w:type="dxa"/>
          </w:tcPr>
          <w:p w14:paraId="5E18DFC0" w14:textId="435EB32C" w:rsidR="0021377C" w:rsidRPr="00B0446C" w:rsidRDefault="0078752B" w:rsidP="001276F8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2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สถานะหัวหน้าโครงการ</w:t>
            </w:r>
            <w:r w:rsidR="003F4562">
              <w:rPr>
                <w:rFonts w:ascii="TH Sarabun New" w:hAnsi="TH Sarabun New" w:cs="TH Sarabun New" w:hint="cs"/>
                <w:sz w:val="32"/>
                <w:szCs w:val="32"/>
                <w:cs/>
              </w:rPr>
              <w:t>วิจัย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76" w:type="dxa"/>
          </w:tcPr>
          <w:p w14:paraId="7B4CA210" w14:textId="4CEA4FDC" w:rsidR="0021377C" w:rsidRPr="00B0446C" w:rsidRDefault="0021377C" w:rsidP="001276F8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นักวิจัยท</w:t>
            </w:r>
            <w:r w:rsidR="001276F8">
              <w:rPr>
                <w:rFonts w:ascii="TH Sarabun New" w:hAnsi="TH Sarabun New" w:cs="TH Sarabun New"/>
                <w:sz w:val="32"/>
                <w:szCs w:val="32"/>
                <w:cs/>
              </w:rPr>
              <w:t>ี่สำเร็จการศึกษาสุดท้ายมาแล้ว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เกิน 5 ปี </w:t>
            </w:r>
          </w:p>
        </w:tc>
        <w:tc>
          <w:tcPr>
            <w:tcW w:w="2352" w:type="dxa"/>
          </w:tcPr>
          <w:p w14:paraId="45F22D6F" w14:textId="7B13AEC2" w:rsidR="0021377C" w:rsidRPr="00B0446C" w:rsidRDefault="001276F8" w:rsidP="001276F8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นักวิจัยที่สำเร็จการศึกษาสุดท้ายมาแล้วไม่เกิน 5 ปี </w:t>
            </w:r>
          </w:p>
        </w:tc>
        <w:tc>
          <w:tcPr>
            <w:tcW w:w="2642" w:type="dxa"/>
          </w:tcPr>
          <w:p w14:paraId="76C5CB45" w14:textId="6452E2AB" w:rsidR="0021377C" w:rsidRPr="00B0446C" w:rsidRDefault="001276F8" w:rsidP="001276F8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อื่นๆ ระบุ..............................................</w:t>
            </w:r>
          </w:p>
        </w:tc>
      </w:tr>
      <w:tr w:rsidR="0021377C" w:rsidRPr="00B0446C" w14:paraId="6A5E0CCC" w14:textId="77777777" w:rsidTr="00FE53E6">
        <w:tc>
          <w:tcPr>
            <w:tcW w:w="2188" w:type="dxa"/>
          </w:tcPr>
          <w:p w14:paraId="077C5484" w14:textId="66CEBED7" w:rsidR="0021377C" w:rsidRPr="00B0446C" w:rsidRDefault="0078752B" w:rsidP="0021377C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3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4E3556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การ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ได้รับทุน  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</w:rPr>
              <w:t xml:space="preserve">Fundamental fund 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ในฐานะหัวหน้าโครงการวิจัย</w:t>
            </w:r>
          </w:p>
        </w:tc>
        <w:tc>
          <w:tcPr>
            <w:tcW w:w="2376" w:type="dxa"/>
          </w:tcPr>
          <w:p w14:paraId="47C30845" w14:textId="4A44E69A" w:rsidR="0021377C" w:rsidRPr="00B0446C" w:rsidRDefault="0021377C" w:rsidP="0021377C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541011"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ยังไม่เคยได้รับจัดสรร</w:t>
            </w:r>
          </w:p>
        </w:tc>
        <w:tc>
          <w:tcPr>
            <w:tcW w:w="2352" w:type="dxa"/>
          </w:tcPr>
          <w:p w14:paraId="320A1F57" w14:textId="71293BAA" w:rsidR="0021377C" w:rsidRPr="00B0446C" w:rsidRDefault="0021377C" w:rsidP="0021377C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541011"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ได้รับจัดสรร 1 - 2 ครั้ง </w:t>
            </w:r>
          </w:p>
        </w:tc>
        <w:tc>
          <w:tcPr>
            <w:tcW w:w="2642" w:type="dxa"/>
          </w:tcPr>
          <w:p w14:paraId="2E2F5F0C" w14:textId="7AD1F6EB" w:rsidR="0021377C" w:rsidRPr="00B0446C" w:rsidRDefault="0021377C" w:rsidP="0021377C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541011"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ได้รับจัดสรร 3 ครั้ง แต่ไม่ต่อเนื่องกันใน 3 ปี</w:t>
            </w:r>
          </w:p>
        </w:tc>
      </w:tr>
      <w:tr w:rsidR="007B28A2" w:rsidRPr="007B28A2" w14:paraId="410E7FAE" w14:textId="77777777" w:rsidTr="00FE53E6">
        <w:tc>
          <w:tcPr>
            <w:tcW w:w="2188" w:type="dxa"/>
          </w:tcPr>
          <w:p w14:paraId="351DEC37" w14:textId="47EFD49A" w:rsidR="0021377C" w:rsidRPr="007B28A2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="0021377C" w:rsidRPr="007B28A2">
              <w:rPr>
                <w:rFonts w:ascii="TH Sarabun New" w:hAnsi="TH Sarabun New" w:cs="TH Sarabun New"/>
                <w:sz w:val="32"/>
                <w:szCs w:val="32"/>
              </w:rPr>
              <w:t>4</w:t>
            </w:r>
            <w:r w:rsidR="0021377C" w:rsidRPr="007B28A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217CC9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กรอบ</w:t>
            </w:r>
            <w:r w:rsidR="0021377C" w:rsidRPr="007B28A2">
              <w:rPr>
                <w:rFonts w:ascii="TH Sarabun New" w:hAnsi="TH Sarabun New" w:cs="TH Sarabun New"/>
                <w:sz w:val="32"/>
                <w:szCs w:val="32"/>
                <w:cs/>
              </w:rPr>
              <w:t>งบประมาณ</w:t>
            </w:r>
            <w:r w:rsidR="00217CC9">
              <w:rPr>
                <w:rFonts w:ascii="TH Sarabun New" w:hAnsi="TH Sarabun New" w:cs="TH Sarabun New" w:hint="cs"/>
                <w:sz w:val="32"/>
                <w:szCs w:val="32"/>
                <w:cs/>
              </w:rPr>
              <w:t>ในปีที่เสนอขอ</w:t>
            </w:r>
          </w:p>
        </w:tc>
        <w:tc>
          <w:tcPr>
            <w:tcW w:w="2376" w:type="dxa"/>
          </w:tcPr>
          <w:p w14:paraId="1DD46E09" w14:textId="77777777" w:rsidR="00217CC9" w:rsidRDefault="0021377C" w:rsidP="00D26E16">
            <w:pPr>
              <w:spacing w:before="120" w:after="120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7B28A2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7B28A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7B28A2" w:rsidRPr="007B28A2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น้อยกว่า </w:t>
            </w:r>
          </w:p>
          <w:p w14:paraId="57FBC85B" w14:textId="711DC326" w:rsidR="0021377C" w:rsidRPr="007B28A2" w:rsidRDefault="007B28A2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B28A2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300,000 บาท</w:t>
            </w:r>
          </w:p>
        </w:tc>
        <w:tc>
          <w:tcPr>
            <w:tcW w:w="2352" w:type="dxa"/>
          </w:tcPr>
          <w:p w14:paraId="714224BF" w14:textId="5F77E5BA" w:rsidR="0021377C" w:rsidRPr="007B28A2" w:rsidRDefault="0021377C" w:rsidP="00D26E1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7B28A2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541011" w:rsidRPr="007B28A2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7B28A2" w:rsidRPr="007B28A2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300,000 – 500,000</w:t>
            </w:r>
            <w:r w:rsidR="007B28A2" w:rsidRPr="007B28A2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 </w:t>
            </w:r>
            <w:r w:rsidR="007B28A2" w:rsidRPr="007B28A2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บาท</w:t>
            </w:r>
          </w:p>
        </w:tc>
        <w:tc>
          <w:tcPr>
            <w:tcW w:w="2642" w:type="dxa"/>
          </w:tcPr>
          <w:p w14:paraId="11889D7D" w14:textId="0E6E0ACD" w:rsidR="0021377C" w:rsidRPr="007B28A2" w:rsidRDefault="0021377C" w:rsidP="00541011">
            <w:pPr>
              <w:spacing w:before="120" w:after="120"/>
              <w:rPr>
                <w:rFonts w:ascii="TH Sarabun New" w:eastAsia="Calibri" w:hAnsi="TH Sarabun New" w:cs="TH Sarabun New"/>
                <w:sz w:val="32"/>
                <w:szCs w:val="32"/>
              </w:rPr>
            </w:pPr>
            <w:r w:rsidRPr="007B28A2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7B28A2" w:rsidRPr="007B28A2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มากกว่า </w:t>
            </w:r>
            <w:r w:rsidR="007B28A2">
              <w:rPr>
                <w:rFonts w:ascii="TH Sarabun New" w:eastAsia="Calibri" w:hAnsi="TH Sarabun New" w:cs="TH Sarabun New" w:hint="cs"/>
                <w:sz w:val="32"/>
                <w:szCs w:val="32"/>
                <w:cs/>
              </w:rPr>
              <w:t>500</w:t>
            </w:r>
            <w:r w:rsidR="007B28A2" w:rsidRPr="007B28A2">
              <w:rPr>
                <w:rFonts w:ascii="TH Sarabun New" w:eastAsia="Calibri" w:hAnsi="TH Sarabun New" w:cs="TH Sarabun New"/>
                <w:sz w:val="32"/>
                <w:szCs w:val="32"/>
              </w:rPr>
              <w:t>,</w:t>
            </w:r>
            <w:r w:rsidR="007B28A2">
              <w:rPr>
                <w:rFonts w:ascii="TH Sarabun New" w:eastAsia="Calibri" w:hAnsi="TH Sarabun New" w:cs="TH Sarabun New"/>
                <w:sz w:val="32"/>
                <w:szCs w:val="32"/>
              </w:rPr>
              <w:t>000</w:t>
            </w:r>
            <w:r w:rsidR="007B28A2" w:rsidRPr="007B28A2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 – 1,000,000</w:t>
            </w:r>
            <w:r w:rsidR="00217CC9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 </w:t>
            </w:r>
            <w:r w:rsidR="00217CC9" w:rsidRPr="007B28A2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>บาท</w:t>
            </w:r>
          </w:p>
        </w:tc>
      </w:tr>
      <w:tr w:rsidR="0021377C" w:rsidRPr="00B0446C" w14:paraId="72030FC5" w14:textId="77777777" w:rsidTr="00FE53E6">
        <w:tc>
          <w:tcPr>
            <w:tcW w:w="2188" w:type="dxa"/>
          </w:tcPr>
          <w:p w14:paraId="644503AF" w14:textId="5497C371" w:rsidR="0021377C" w:rsidRPr="00B0446C" w:rsidRDefault="0078752B" w:rsidP="00AB327E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</w:rPr>
              <w:t>5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ผลผลิตพัฒนากำลังคน (ระบุในผลผลิตในข้อเสนอโครงการวิจัย)</w:t>
            </w:r>
          </w:p>
        </w:tc>
        <w:tc>
          <w:tcPr>
            <w:tcW w:w="2376" w:type="dxa"/>
          </w:tcPr>
          <w:p w14:paraId="126CB0E4" w14:textId="58FFEA18" w:rsidR="00A23E3B" w:rsidRPr="00B0446C" w:rsidRDefault="0021377C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มี</w:t>
            </w:r>
            <w:r w:rsidR="00A23E3B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นักศึกษาของมหาวิทยาลัย</w:t>
            </w:r>
          </w:p>
          <w:p w14:paraId="3438801F" w14:textId="77777777" w:rsidR="0021377C" w:rsidRPr="00B0446C" w:rsidRDefault="0021377C" w:rsidP="00FE53E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52" w:type="dxa"/>
          </w:tcPr>
          <w:p w14:paraId="40A0D46D" w14:textId="5BFA9416" w:rsidR="0021377C" w:rsidRPr="00B0446C" w:rsidRDefault="0021377C" w:rsidP="00FE53E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FE53E6">
              <w:rPr>
                <w:rFonts w:ascii="TH Sarabun New" w:hAnsi="TH Sarabun New" w:cs="TH Sarabun New" w:hint="cs"/>
                <w:sz w:val="32"/>
                <w:szCs w:val="32"/>
                <w:cs/>
              </w:rPr>
              <w:t>มี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นักวิจัยหน้าใหม่ </w:t>
            </w:r>
          </w:p>
        </w:tc>
        <w:tc>
          <w:tcPr>
            <w:tcW w:w="2642" w:type="dxa"/>
          </w:tcPr>
          <w:p w14:paraId="75023DA0" w14:textId="02A78A55" w:rsidR="0021377C" w:rsidRPr="00B0446C" w:rsidRDefault="00FE53E6" w:rsidP="00FE53E6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*นักวิจัยหน้าใหม่ หมายถึง 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สำเร็จการศึกษาสุดท้ายมาแล้วไม่เกิน 5 ปี </w:t>
            </w:r>
          </w:p>
        </w:tc>
      </w:tr>
      <w:tr w:rsidR="00F12E77" w:rsidRPr="00B0446C" w14:paraId="3B74DF74" w14:textId="77777777" w:rsidTr="00FE53E6">
        <w:tc>
          <w:tcPr>
            <w:tcW w:w="2188" w:type="dxa"/>
          </w:tcPr>
          <w:p w14:paraId="54B1F15A" w14:textId="0CAEE446" w:rsidR="00F12E77" w:rsidRPr="00B0446C" w:rsidRDefault="0078752B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6</w:t>
            </w:r>
            <w:r w:rsidR="0062120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ผู้ร่วมวิจัย</w:t>
            </w:r>
          </w:p>
        </w:tc>
        <w:tc>
          <w:tcPr>
            <w:tcW w:w="2376" w:type="dxa"/>
          </w:tcPr>
          <w:p w14:paraId="4984F31F" w14:textId="7080086F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AC73FF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มีทีมงานวิจัยต่างสถาบัน หรือจากต่างประเทศ </w:t>
            </w:r>
          </w:p>
        </w:tc>
        <w:tc>
          <w:tcPr>
            <w:tcW w:w="2352" w:type="dxa"/>
          </w:tcPr>
          <w:p w14:paraId="0C6FB58C" w14:textId="6DA26324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มีทีมงานวิจัยหลายสาขาครอบคลุมในการดำเนินงานวิจัยทุกด้าน</w:t>
            </w:r>
          </w:p>
        </w:tc>
        <w:tc>
          <w:tcPr>
            <w:tcW w:w="2642" w:type="dxa"/>
          </w:tcPr>
          <w:p w14:paraId="349461B3" w14:textId="541EE429" w:rsidR="00F12E77" w:rsidRPr="00B0446C" w:rsidRDefault="00F12E77" w:rsidP="00F12E77">
            <w:pPr>
              <w:spacing w:before="120" w:after="120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มีทีมงานวิจัยบางสาขาแต่ยังไม่ครอบคลุม</w:t>
            </w:r>
            <w:r w:rsidR="00AC73FF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ทุกด้าน</w:t>
            </w:r>
          </w:p>
        </w:tc>
      </w:tr>
      <w:tr w:rsidR="0021377C" w:rsidRPr="00B0446C" w14:paraId="3EEAEFED" w14:textId="77777777" w:rsidTr="00FE53E6">
        <w:tc>
          <w:tcPr>
            <w:tcW w:w="2188" w:type="dxa"/>
          </w:tcPr>
          <w:p w14:paraId="7A80E117" w14:textId="6597ADC6" w:rsidR="0021377C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>6.</w:t>
            </w:r>
            <w:r w:rsidR="0062120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7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4E3556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ที่</w:t>
            </w:r>
            <w:r w:rsidR="00D922E1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ปรึกษา</w:t>
            </w:r>
            <w:r w:rsidR="004E3556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ด้านระเบียบวิธีวิจัย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4E3556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และการวิเคราะห์ข้อมูลทางสถิติ</w:t>
            </w:r>
          </w:p>
          <w:p w14:paraId="3D48182E" w14:textId="2C2C9DE4" w:rsidR="0021377C" w:rsidRPr="00B0446C" w:rsidRDefault="0021377C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376" w:type="dxa"/>
          </w:tcPr>
          <w:p w14:paraId="38C4C957" w14:textId="756C81F5" w:rsidR="00D922E1" w:rsidRPr="00B0446C" w:rsidRDefault="00D922E1" w:rsidP="00D922E1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การวิเคราะห์ข้อมูลทางสถิติ (โปรดระบุชื่อ)</w:t>
            </w:r>
          </w:p>
          <w:p w14:paraId="6EFF3450" w14:textId="10C764A4" w:rsidR="00D922E1" w:rsidRPr="00B0446C" w:rsidRDefault="00D922E1" w:rsidP="00D922E1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</w:t>
            </w:r>
            <w:r w:rsidR="00870BFB"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…..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</w:t>
            </w:r>
          </w:p>
          <w:p w14:paraId="11D47B0C" w14:textId="69D9656D" w:rsidR="00D922E1" w:rsidRPr="00B0446C" w:rsidRDefault="00870BFB" w:rsidP="00EB4169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  <w:tc>
          <w:tcPr>
            <w:tcW w:w="2352" w:type="dxa"/>
          </w:tcPr>
          <w:p w14:paraId="1F814923" w14:textId="21F719A9" w:rsidR="0021377C" w:rsidRPr="00B0446C" w:rsidRDefault="0021377C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4E3556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ร</w:t>
            </w:r>
            <w:r w:rsidR="001457D1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ะเบียบวิธีวิจัย (โปรดระบุชื่อ)</w:t>
            </w:r>
          </w:p>
          <w:p w14:paraId="5C61749E" w14:textId="77777777" w:rsidR="00870BFB" w:rsidRPr="00B0446C" w:rsidRDefault="00870BFB" w:rsidP="00870BFB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3DDF8C05" w14:textId="7E7501F7" w:rsidR="0021377C" w:rsidRPr="00B0446C" w:rsidRDefault="00870BFB" w:rsidP="00EB4169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</w:t>
            </w:r>
            <w:r w:rsidR="00EB4169"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….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.……</w:t>
            </w:r>
          </w:p>
        </w:tc>
        <w:tc>
          <w:tcPr>
            <w:tcW w:w="2642" w:type="dxa"/>
          </w:tcPr>
          <w:p w14:paraId="32884E40" w14:textId="77777777" w:rsidR="0021377C" w:rsidRPr="00B0446C" w:rsidRDefault="00EB4169" w:rsidP="00EB4169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อื่นๆ ระบุ..............................................</w:t>
            </w:r>
          </w:p>
          <w:p w14:paraId="654A0A33" w14:textId="78517E20" w:rsidR="00EB4169" w:rsidRPr="00B0446C" w:rsidRDefault="00EB4169" w:rsidP="00EB4169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(โปรดระบุชื่อ)</w:t>
            </w:r>
          </w:p>
          <w:p w14:paraId="647634D2" w14:textId="77777777" w:rsidR="00EB4169" w:rsidRPr="00B0446C" w:rsidRDefault="00EB4169" w:rsidP="00EB4169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084E4CF4" w14:textId="3C03F259" w:rsidR="00EB4169" w:rsidRPr="00B0446C" w:rsidRDefault="00EB4169" w:rsidP="00EB4169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</w:tr>
      <w:tr w:rsidR="00870BFB" w:rsidRPr="00B0446C" w14:paraId="2A5AC040" w14:textId="77777777" w:rsidTr="00FE53E6">
        <w:tc>
          <w:tcPr>
            <w:tcW w:w="2188" w:type="dxa"/>
          </w:tcPr>
          <w:p w14:paraId="0B256FA2" w14:textId="0473F5A4" w:rsidR="00870BFB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 w:rsidR="005B1486">
              <w:rPr>
                <w:rFonts w:ascii="TH Sarabun New" w:hAnsi="TH Sarabun New" w:cs="TH Sarabun New"/>
                <w:sz w:val="32"/>
                <w:szCs w:val="32"/>
                <w:cs/>
              </w:rPr>
              <w:t>8</w:t>
            </w:r>
            <w:r w:rsidR="0062120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870BFB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งานวิจัย</w:t>
            </w:r>
            <w:r w:rsidR="00FE53E6"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ที่ส่งมอบผลผลิตด้าน</w:t>
            </w:r>
            <w:r w:rsidR="00FE53E6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ทรัพย์สินทางปัญญา</w:t>
            </w:r>
            <w:r w:rsidR="00FE53E6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76" w:type="dxa"/>
          </w:tcPr>
          <w:p w14:paraId="36384828" w14:textId="3A1141E6" w:rsidR="00870BFB" w:rsidRPr="00B0446C" w:rsidRDefault="00870BFB" w:rsidP="00870BFB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สืบค้นข้อมูลการจดทะเบียนคุ้มครองทรัพย์สินทางปัญญา (แนบหลักฐาน)</w:t>
            </w:r>
          </w:p>
        </w:tc>
        <w:tc>
          <w:tcPr>
            <w:tcW w:w="2352" w:type="dxa"/>
          </w:tcPr>
          <w:p w14:paraId="28350A1D" w14:textId="49B82FDE" w:rsidR="00870BFB" w:rsidRPr="00B0446C" w:rsidRDefault="00870BFB" w:rsidP="008C6F2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8C6F2A">
              <w:rPr>
                <w:rFonts w:ascii="TH Sarabun New" w:hAnsi="TH Sarabun New" w:cs="TH Sarabun New" w:hint="cs"/>
                <w:sz w:val="32"/>
                <w:szCs w:val="32"/>
                <w:cs/>
              </w:rPr>
              <w:t>ยังไม่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สืบค้นข้อมูลการจดทะเบียนคุ้มครองทรัพย์สินทางปัญญา</w:t>
            </w:r>
          </w:p>
        </w:tc>
        <w:tc>
          <w:tcPr>
            <w:tcW w:w="2642" w:type="dxa"/>
          </w:tcPr>
          <w:p w14:paraId="15D1BD60" w14:textId="2A411D08" w:rsidR="00870BFB" w:rsidRPr="00B0446C" w:rsidRDefault="005B1486" w:rsidP="005B1486">
            <w:pPr>
              <w:spacing w:before="120" w:after="120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</w:tr>
      <w:tr w:rsidR="0021377C" w:rsidRPr="00B0446C" w14:paraId="563E46B9" w14:textId="77777777" w:rsidTr="00FE53E6">
        <w:tc>
          <w:tcPr>
            <w:tcW w:w="2188" w:type="dxa"/>
          </w:tcPr>
          <w:p w14:paraId="5F1E7754" w14:textId="4E31D645" w:rsidR="0021377C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9</w:t>
            </w:r>
            <w:r w:rsidR="0062120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</w:rPr>
              <w:t>TRL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/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</w:rPr>
              <w:t>SRL</w:t>
            </w:r>
          </w:p>
        </w:tc>
        <w:tc>
          <w:tcPr>
            <w:tcW w:w="2376" w:type="dxa"/>
          </w:tcPr>
          <w:p w14:paraId="55CFBF5F" w14:textId="77777777" w:rsidR="008C6F2A" w:rsidRDefault="00870BFB" w:rsidP="008C6F2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</w:rPr>
              <w:t>TRL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เริ่มต้น </w:t>
            </w:r>
          </w:p>
          <w:p w14:paraId="2A57D2EE" w14:textId="1E7055BF" w:rsidR="0021377C" w:rsidRPr="00B0446C" w:rsidRDefault="00870BFB" w:rsidP="005B148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ระดับ 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……</w:t>
            </w:r>
            <w:r w:rsidR="005B1486">
              <w:rPr>
                <w:rFonts w:ascii="TH Sarabun New" w:hAnsi="TH Sarabun New" w:cs="TH Sarabun New" w:hint="cs"/>
                <w:sz w:val="32"/>
                <w:szCs w:val="32"/>
                <w:cs/>
              </w:rPr>
              <w:t>…</w:t>
            </w:r>
            <w:r w:rsidR="005B1486"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</w:p>
          <w:p w14:paraId="3F0A0B8E" w14:textId="77777777" w:rsidR="008C6F2A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</w:rPr>
              <w:t>TRL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สิ้นสุด </w:t>
            </w:r>
          </w:p>
          <w:p w14:paraId="2ED4A7D6" w14:textId="20AB45E0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ระดับ ……</w:t>
            </w:r>
            <w:r w:rsidR="005B1486">
              <w:rPr>
                <w:rFonts w:ascii="TH Sarabun New" w:hAnsi="TH Sarabun New" w:cs="TH Sarabun New" w:hint="cs"/>
                <w:sz w:val="32"/>
                <w:szCs w:val="32"/>
                <w:cs/>
              </w:rPr>
              <w:t>…</w:t>
            </w:r>
            <w:r w:rsidR="005B1486">
              <w:rPr>
                <w:rFonts w:ascii="TH Sarabun New" w:hAnsi="TH Sarabun New" w:cs="TH Sarabun New"/>
                <w:sz w:val="32"/>
                <w:szCs w:val="32"/>
                <w:cs/>
              </w:rPr>
              <w:t>..</w:t>
            </w:r>
          </w:p>
        </w:tc>
        <w:tc>
          <w:tcPr>
            <w:tcW w:w="2352" w:type="dxa"/>
          </w:tcPr>
          <w:p w14:paraId="39836CCF" w14:textId="77777777" w:rsidR="008C6F2A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</w:rPr>
              <w:t>SRL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เริ่มต้น</w:t>
            </w:r>
          </w:p>
          <w:p w14:paraId="5A38EF5E" w14:textId="63DD3912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ระดับ …</w:t>
            </w:r>
            <w:r w:rsidR="005B1486">
              <w:rPr>
                <w:rFonts w:ascii="TH Sarabun New" w:hAnsi="TH Sarabun New" w:cs="TH Sarabun New" w:hint="cs"/>
                <w:sz w:val="32"/>
                <w:szCs w:val="32"/>
                <w:cs/>
              </w:rPr>
              <w:t>....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….</w:t>
            </w:r>
          </w:p>
          <w:p w14:paraId="27566829" w14:textId="77777777" w:rsidR="008C6F2A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</w:rPr>
              <w:t>SRL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สิ้นสุด </w:t>
            </w:r>
          </w:p>
          <w:p w14:paraId="2F3779CF" w14:textId="64A0D250" w:rsidR="0021377C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ระดับ …….</w:t>
            </w:r>
            <w:r w:rsidR="005B1486">
              <w:rPr>
                <w:rFonts w:ascii="TH Sarabun New" w:hAnsi="TH Sarabun New" w:cs="TH Sarabun New" w:hint="cs"/>
                <w:sz w:val="32"/>
                <w:szCs w:val="32"/>
                <w:cs/>
              </w:rPr>
              <w:t>.....</w:t>
            </w:r>
          </w:p>
        </w:tc>
        <w:tc>
          <w:tcPr>
            <w:tcW w:w="2642" w:type="dxa"/>
          </w:tcPr>
          <w:p w14:paraId="4B31F2D9" w14:textId="6A832F38" w:rsidR="0021377C" w:rsidRPr="00B0446C" w:rsidRDefault="00F12E77" w:rsidP="00F12E77">
            <w:pPr>
              <w:spacing w:before="120" w:after="120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-</w:t>
            </w:r>
          </w:p>
        </w:tc>
      </w:tr>
      <w:tr w:rsidR="00870BFB" w:rsidRPr="00B0446C" w14:paraId="0D32F4A9" w14:textId="77777777" w:rsidTr="00FE53E6">
        <w:tc>
          <w:tcPr>
            <w:tcW w:w="2188" w:type="dxa"/>
          </w:tcPr>
          <w:p w14:paraId="0240517C" w14:textId="69005CF5" w:rsidR="00870BFB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10</w:t>
            </w:r>
            <w:r w:rsidR="0062120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8C6F2A">
              <w:rPr>
                <w:rFonts w:ascii="TH Sarabun New" w:hAnsi="TH Sarabun New" w:cs="TH Sarabun New" w:hint="cs"/>
                <w:sz w:val="32"/>
                <w:szCs w:val="32"/>
                <w:cs/>
              </w:rPr>
              <w:t>อาจารย์ประจำหลักสูตร</w:t>
            </w:r>
          </w:p>
        </w:tc>
        <w:tc>
          <w:tcPr>
            <w:tcW w:w="2376" w:type="dxa"/>
          </w:tcPr>
          <w:p w14:paraId="7882B778" w14:textId="77D74B14" w:rsidR="00870BFB" w:rsidRPr="00B0446C" w:rsidRDefault="00F12E77" w:rsidP="00050B7F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หัวหน้าโครงการวิจัย เป็นอาจารย์ประจำหลักสูตร</w:t>
            </w:r>
          </w:p>
        </w:tc>
        <w:tc>
          <w:tcPr>
            <w:tcW w:w="2352" w:type="dxa"/>
          </w:tcPr>
          <w:p w14:paraId="49C563FE" w14:textId="38E6AF0F" w:rsidR="00870BFB" w:rsidRPr="00B0446C" w:rsidRDefault="00F12E77" w:rsidP="00050B7F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 ผู้ร่วมโครงการวิจัย เป็นอาจารย์ประจำหลักสูตร</w:t>
            </w:r>
          </w:p>
        </w:tc>
        <w:tc>
          <w:tcPr>
            <w:tcW w:w="2642" w:type="dxa"/>
          </w:tcPr>
          <w:p w14:paraId="3499D952" w14:textId="7653226D" w:rsidR="00870BFB" w:rsidRPr="00B0446C" w:rsidRDefault="005B1486" w:rsidP="005B1486">
            <w:pPr>
              <w:spacing w:before="120" w:after="120"/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-</w:t>
            </w:r>
          </w:p>
        </w:tc>
      </w:tr>
      <w:tr w:rsidR="0036589A" w:rsidRPr="00B0446C" w14:paraId="5AD36474" w14:textId="77777777" w:rsidTr="00FE53E6">
        <w:tc>
          <w:tcPr>
            <w:tcW w:w="2188" w:type="dxa"/>
          </w:tcPr>
          <w:p w14:paraId="0EBD1C83" w14:textId="4B0265D6" w:rsidR="0036589A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11</w:t>
            </w:r>
            <w:r w:rsidR="0062120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36589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ผู้ใช้ประโยชน์</w:t>
            </w:r>
          </w:p>
        </w:tc>
        <w:tc>
          <w:tcPr>
            <w:tcW w:w="2376" w:type="dxa"/>
          </w:tcPr>
          <w:p w14:paraId="3D329B5C" w14:textId="77777777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ด้านวิชาการ</w:t>
            </w:r>
          </w:p>
          <w:p w14:paraId="3715AE5D" w14:textId="63CE2676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(โปรดระบุชื่อผู้ใช้ประโยชน์ที่ชัดเจน)</w:t>
            </w:r>
          </w:p>
          <w:p w14:paraId="55CEF3EF" w14:textId="77777777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3D78AE8E" w14:textId="77777777" w:rsidR="0036589A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07FB7980" w14:textId="5479FA15" w:rsidR="002951DB" w:rsidRPr="00B0446C" w:rsidRDefault="002951DB" w:rsidP="002951DB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  <w:tc>
          <w:tcPr>
            <w:tcW w:w="2352" w:type="dxa"/>
          </w:tcPr>
          <w:p w14:paraId="309AA6B9" w14:textId="77777777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ด้านเศรษฐกิจ</w:t>
            </w:r>
          </w:p>
          <w:p w14:paraId="59173183" w14:textId="77777777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(โปรดระบุชื่อผู้ใช้ประโยชน์ที่ชัดเจน)</w:t>
            </w:r>
          </w:p>
          <w:p w14:paraId="69D34C8C" w14:textId="77777777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101BBC35" w14:textId="77777777" w:rsidR="0036589A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5570E7E9" w14:textId="1E6588F0" w:rsidR="002951DB" w:rsidRPr="00B0446C" w:rsidRDefault="002951DB" w:rsidP="002951DB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  <w:tc>
          <w:tcPr>
            <w:tcW w:w="2642" w:type="dxa"/>
          </w:tcPr>
          <w:p w14:paraId="07F2D0E8" w14:textId="77777777" w:rsidR="0036589A" w:rsidRPr="00B0446C" w:rsidRDefault="0036589A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ด้านสังคม</w:t>
            </w:r>
          </w:p>
          <w:p w14:paraId="0944F7CD" w14:textId="77777777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(โปรดระบุชื่อผู้ใช้ประโยชน์ที่ชัดเจน)</w:t>
            </w:r>
          </w:p>
          <w:p w14:paraId="35E32AB2" w14:textId="77777777" w:rsidR="0036589A" w:rsidRPr="00B0446C" w:rsidRDefault="0036589A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2FAA74B7" w14:textId="77777777" w:rsidR="0036589A" w:rsidRDefault="0036589A" w:rsidP="0036589A">
            <w:pPr>
              <w:spacing w:before="120" w:after="120"/>
              <w:rPr>
                <w:rFonts w:ascii="TH Sarabun New" w:eastAsiaTheme="minorEastAsia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677DA943" w14:textId="51ECECD0" w:rsidR="002951DB" w:rsidRPr="00B0446C" w:rsidRDefault="002951DB" w:rsidP="002951DB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</w:tr>
      <w:tr w:rsidR="00B73C3F" w:rsidRPr="00B0446C" w14:paraId="5092F330" w14:textId="77777777" w:rsidTr="00FE53E6">
        <w:tc>
          <w:tcPr>
            <w:tcW w:w="2188" w:type="dxa"/>
          </w:tcPr>
          <w:p w14:paraId="29E77EE5" w14:textId="14EEF053" w:rsidR="00B73C3F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lastRenderedPageBreak/>
              <w:t xml:space="preserve">6.12 </w:t>
            </w:r>
            <w:r w:rsidR="00B73C3F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ผลผลิตบังคับ</w:t>
            </w:r>
          </w:p>
        </w:tc>
        <w:tc>
          <w:tcPr>
            <w:tcW w:w="2376" w:type="dxa"/>
          </w:tcPr>
          <w:p w14:paraId="0CDFD4BD" w14:textId="2F2F45CF" w:rsidR="00B73C3F" w:rsidRPr="00545B55" w:rsidRDefault="00B73C3F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2951DB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="00545B55"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t>ต้นฉบับบทความวิจัย (</w:t>
            </w:r>
            <w:r w:rsidR="00545B55" w:rsidRPr="00545B55">
              <w:rPr>
                <w:rFonts w:ascii="TH Sarabun New" w:hAnsi="TH Sarabun New" w:cs="TH Sarabun New"/>
                <w:sz w:val="32"/>
                <w:szCs w:val="32"/>
              </w:rPr>
              <w:t>Manuscript</w:t>
            </w:r>
            <w:r w:rsidR="00545B55"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) ที่ตีพิมพ์ในวารสารวิจัยระดับนานาชาติ </w:t>
            </w:r>
            <w:r w:rsidR="00545B55" w:rsidRPr="00545B55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Q4 </w:t>
            </w:r>
            <w:r w:rsidR="00545B55" w:rsidRPr="00545B55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– </w:t>
            </w:r>
            <w:r w:rsidR="00545B55" w:rsidRPr="00545B55">
              <w:rPr>
                <w:rFonts w:ascii="TH Sarabun New" w:eastAsia="Calibri" w:hAnsi="TH Sarabun New" w:cs="TH Sarabun New"/>
                <w:sz w:val="32"/>
                <w:szCs w:val="32"/>
              </w:rPr>
              <w:t>Q</w:t>
            </w:r>
            <w:r w:rsidR="00545B55">
              <w:rPr>
                <w:rFonts w:ascii="TH Sarabun New" w:eastAsia="Calibri" w:hAnsi="TH Sarabun New" w:cs="TH Sarabun New"/>
                <w:sz w:val="32"/>
                <w:szCs w:val="32"/>
              </w:rPr>
              <w:t>3</w:t>
            </w:r>
          </w:p>
          <w:p w14:paraId="04D42BBB" w14:textId="248923BE" w:rsidR="00F876F1" w:rsidRPr="00545B55" w:rsidRDefault="00F876F1" w:rsidP="00F876F1">
            <w:pPr>
              <w:ind w:left="1440" w:firstLine="720"/>
              <w:jc w:val="thaiDistribute"/>
              <w:rPr>
                <w:rFonts w:ascii="TH Sarabun New" w:hAnsi="TH Sarabun New" w:cs="TH Sarabun New"/>
                <w:sz w:val="32"/>
                <w:szCs w:val="32"/>
              </w:rPr>
            </w:pPr>
            <w:r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</w:p>
          <w:p w14:paraId="30FBF1EE" w14:textId="1F86AE77" w:rsidR="00F876F1" w:rsidRPr="00545B55" w:rsidRDefault="00F876F1" w:rsidP="00F876F1">
            <w:pPr>
              <w:ind w:left="1440" w:firstLine="720"/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352" w:type="dxa"/>
          </w:tcPr>
          <w:p w14:paraId="4C7D1007" w14:textId="2BC59E85" w:rsidR="00B73C3F" w:rsidRPr="00545B55" w:rsidRDefault="00B73C3F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EE09EA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t>ต้นฉบับบทความวิจัย (</w:t>
            </w:r>
            <w:r w:rsidRPr="00545B55">
              <w:rPr>
                <w:rFonts w:ascii="TH Sarabun New" w:hAnsi="TH Sarabun New" w:cs="TH Sarabun New"/>
                <w:sz w:val="32"/>
                <w:szCs w:val="32"/>
              </w:rPr>
              <w:t>Manuscript</w:t>
            </w:r>
            <w:r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t>) ที่ตีพิมพ์ในวารสารวิจัยระดับนานาชาติ</w:t>
            </w:r>
            <w:r w:rsidR="00545B55" w:rsidRPr="00545B5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="00545B55" w:rsidRPr="00545B55">
              <w:rPr>
                <w:rFonts w:ascii="TH Sarabun New" w:eastAsia="Calibri" w:hAnsi="TH Sarabun New" w:cs="TH Sarabun New"/>
                <w:sz w:val="32"/>
                <w:szCs w:val="32"/>
              </w:rPr>
              <w:t xml:space="preserve">Q2 </w:t>
            </w:r>
            <w:r w:rsidR="00545B55" w:rsidRPr="00545B55">
              <w:rPr>
                <w:rFonts w:ascii="TH Sarabun New" w:eastAsia="Calibri" w:hAnsi="TH Sarabun New" w:cs="TH Sarabun New"/>
                <w:sz w:val="32"/>
                <w:szCs w:val="32"/>
                <w:cs/>
              </w:rPr>
              <w:t xml:space="preserve">– </w:t>
            </w:r>
            <w:r w:rsidR="00545B55" w:rsidRPr="00545B55">
              <w:rPr>
                <w:rFonts w:ascii="TH Sarabun New" w:eastAsia="Calibri" w:hAnsi="TH Sarabun New" w:cs="TH Sarabun New"/>
                <w:sz w:val="32"/>
                <w:szCs w:val="32"/>
              </w:rPr>
              <w:t>Q1</w:t>
            </w:r>
          </w:p>
        </w:tc>
        <w:tc>
          <w:tcPr>
            <w:tcW w:w="2642" w:type="dxa"/>
          </w:tcPr>
          <w:p w14:paraId="0E2EAEFC" w14:textId="5BE35F12" w:rsidR="00B73C3F" w:rsidRPr="00B0446C" w:rsidRDefault="00F876F1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ทรัพย์สินทางปัญญา</w:t>
            </w:r>
          </w:p>
          <w:p w14:paraId="2CC3C31E" w14:textId="1E0E79CF" w:rsidR="00F876F1" w:rsidRPr="00B0446C" w:rsidRDefault="00F876F1" w:rsidP="00F876F1">
            <w:pPr>
              <w:jc w:val="thaiDistribute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เครือข่ายความร่วมมือ</w:t>
            </w:r>
          </w:p>
          <w:p w14:paraId="74DCAAD7" w14:textId="5DB1EF1A" w:rsidR="00F876F1" w:rsidRPr="00B0446C" w:rsidRDefault="00F876F1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</w:tr>
      <w:tr w:rsidR="00B73C3F" w:rsidRPr="00B0446C" w14:paraId="19ED31B8" w14:textId="77777777" w:rsidTr="00FE53E6">
        <w:tc>
          <w:tcPr>
            <w:tcW w:w="2188" w:type="dxa"/>
          </w:tcPr>
          <w:p w14:paraId="4E64AFAF" w14:textId="0A713405" w:rsidR="00B73C3F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6.13 </w:t>
            </w:r>
            <w:r w:rsidR="00B73C3F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ผลผลิตเลือก</w:t>
            </w:r>
          </w:p>
        </w:tc>
        <w:tc>
          <w:tcPr>
            <w:tcW w:w="2376" w:type="dxa"/>
          </w:tcPr>
          <w:p w14:paraId="255AD951" w14:textId="713AC882" w:rsidR="00B73C3F" w:rsidRPr="00B0446C" w:rsidRDefault="00B73C3F" w:rsidP="00B73C3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EE09EA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ทรัพย์สินทางปัญญา</w:t>
            </w:r>
          </w:p>
          <w:p w14:paraId="10E1F01F" w14:textId="084FE43B" w:rsidR="00F876F1" w:rsidRPr="00B0446C" w:rsidRDefault="00F876F1" w:rsidP="00F876F1">
            <w:pPr>
              <w:rPr>
                <w:rFonts w:ascii="TH Sarabun New" w:hAnsi="TH Sarabun New" w:cs="TH Sarabun New"/>
                <w:sz w:val="32"/>
                <w:szCs w:val="32"/>
              </w:rPr>
            </w:pPr>
          </w:p>
          <w:p w14:paraId="598E4BE7" w14:textId="6C164E57" w:rsidR="00F876F1" w:rsidRPr="00B0446C" w:rsidRDefault="00F876F1" w:rsidP="00F876F1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เทคโนโลยี/องค์ความรู้</w:t>
            </w:r>
          </w:p>
          <w:p w14:paraId="07B49CD4" w14:textId="106260A3" w:rsidR="00B73C3F" w:rsidRPr="00B0446C" w:rsidRDefault="00B73C3F" w:rsidP="00545B55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352" w:type="dxa"/>
          </w:tcPr>
          <w:p w14:paraId="2F0BA10B" w14:textId="35439895" w:rsidR="00B73C3F" w:rsidRPr="00B0446C" w:rsidRDefault="00B73C3F" w:rsidP="00B73C3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EE09EA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ต้นแบบผลิตภัณฑ์ หรือเทคโนโลยี/กระบวนการใหม่ หรือนวัตกรรมทางสังคม</w:t>
            </w:r>
          </w:p>
          <w:p w14:paraId="667765E7" w14:textId="77777777" w:rsidR="00545B55" w:rsidRPr="00B0446C" w:rsidRDefault="00545B55" w:rsidP="00545B55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หนังสือ</w:t>
            </w:r>
          </w:p>
          <w:p w14:paraId="36F112BC" w14:textId="01309421" w:rsidR="00B73C3F" w:rsidRPr="00B0446C" w:rsidRDefault="00B73C3F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</w:p>
        </w:tc>
        <w:tc>
          <w:tcPr>
            <w:tcW w:w="2642" w:type="dxa"/>
          </w:tcPr>
          <w:p w14:paraId="333FB209" w14:textId="6689221F" w:rsidR="00B73C3F" w:rsidRPr="00B0446C" w:rsidRDefault="00B73C3F" w:rsidP="00B73C3F">
            <w:pPr>
              <w:rPr>
                <w:rFonts w:ascii="TH Sarabun New" w:hAnsi="TH Sarabun New" w:cs="TH Sarabun New"/>
                <w:spacing w:val="-6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EE09EA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pacing w:val="-6"/>
                <w:sz w:val="32"/>
                <w:szCs w:val="32"/>
                <w:cs/>
              </w:rPr>
              <w:t>ฐานข้อมูล ระบบและกลไก หรือมาตรฐาน ที่ตอบสนองต่อการพัฒนา ววน. ของประเทศ</w:t>
            </w:r>
          </w:p>
          <w:p w14:paraId="59688618" w14:textId="68AD6A99" w:rsidR="00F876F1" w:rsidRPr="00B0446C" w:rsidRDefault="00B73C3F" w:rsidP="00EE09EA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กำลังคน/กลุ่มเป้าหมาย/หน่วยงาน ที่ได้รับการพัฒนาทักษะ หรือได้รับการถ่ายทอดเทคโนโลยี/องค์ความรู้</w:t>
            </w:r>
          </w:p>
        </w:tc>
      </w:tr>
      <w:tr w:rsidR="00050B7F" w:rsidRPr="00B0446C" w14:paraId="0D6F11E5" w14:textId="77777777" w:rsidTr="00FE53E6">
        <w:tc>
          <w:tcPr>
            <w:tcW w:w="2188" w:type="dxa"/>
          </w:tcPr>
          <w:p w14:paraId="4AA8AA2C" w14:textId="19A2B36A" w:rsidR="00050B7F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/>
                <w:sz w:val="32"/>
                <w:szCs w:val="32"/>
              </w:rPr>
              <w:t>6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.</w:t>
            </w:r>
            <w:r>
              <w:rPr>
                <w:rFonts w:ascii="TH Sarabun New" w:hAnsi="TH Sarabun New" w:cs="TH Sarabun New"/>
                <w:sz w:val="32"/>
                <w:szCs w:val="32"/>
              </w:rPr>
              <w:t>14</w:t>
            </w:r>
            <w:r w:rsidR="00050B7F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การเข้าร่วมกิจกรรม</w:t>
            </w:r>
            <w:r w:rsidR="00545B55">
              <w:rPr>
                <w:rFonts w:ascii="TH Sarabun New" w:hAnsi="TH Sarabun New" w:cs="TH Sarabun New" w:hint="cs"/>
                <w:sz w:val="32"/>
                <w:szCs w:val="32"/>
                <w:cs/>
              </w:rPr>
              <w:t>ที่</w:t>
            </w:r>
            <w:r w:rsidR="00050B7F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สถาบันวิจัยและพัฒนา</w:t>
            </w:r>
            <w:r w:rsidR="00545B55">
              <w:rPr>
                <w:rFonts w:ascii="TH Sarabun New" w:hAnsi="TH Sarabun New" w:cs="TH Sarabun New" w:hint="cs"/>
                <w:sz w:val="32"/>
                <w:szCs w:val="32"/>
                <w:cs/>
              </w:rPr>
              <w:t>(</w:t>
            </w:r>
            <w:r w:rsidR="00545B55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ปีงบประมาณ 2567 – 2568</w:t>
            </w:r>
            <w:r w:rsidR="00545B55">
              <w:rPr>
                <w:rFonts w:ascii="TH Sarabun New" w:hAnsi="TH Sarabun New" w:cs="TH Sarabun New" w:hint="cs"/>
                <w:sz w:val="32"/>
                <w:szCs w:val="32"/>
                <w:cs/>
              </w:rPr>
              <w:t>)</w:t>
            </w:r>
          </w:p>
        </w:tc>
        <w:tc>
          <w:tcPr>
            <w:tcW w:w="2376" w:type="dxa"/>
          </w:tcPr>
          <w:p w14:paraId="59509BDA" w14:textId="06EA2808" w:rsidR="00050B7F" w:rsidRDefault="00050B7F" w:rsidP="0036589A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ไม่เคยเข้าร่วม</w:t>
            </w:r>
          </w:p>
          <w:p w14:paraId="28DE3042" w14:textId="77777777" w:rsidR="00545B55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เข้าร่วม 1 - 2 ครั้ง</w:t>
            </w:r>
          </w:p>
          <w:p w14:paraId="6EEE238C" w14:textId="044F7940" w:rsidR="00545B55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เข้าร่วม 3 – </w:t>
            </w:r>
            <w:r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4</w:t>
            </w:r>
            <w:r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 ครั้ง</w:t>
            </w:r>
          </w:p>
          <w:p w14:paraId="43953DDD" w14:textId="05974AB1" w:rsidR="00050B7F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เข้าร่วม </w:t>
            </w:r>
            <w:r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5</w:t>
            </w:r>
            <w:r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 – </w:t>
            </w:r>
            <w:r>
              <w:rPr>
                <w:rFonts w:ascii="TH Sarabun New" w:eastAsia="Times New Roman" w:hAnsi="TH Sarabun New" w:cs="TH Sarabun New" w:hint="cs"/>
                <w:sz w:val="32"/>
                <w:szCs w:val="32"/>
                <w:cs/>
              </w:rPr>
              <w:t>6</w:t>
            </w:r>
            <w:r w:rsidRPr="00B0446C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 ครั้ง</w:t>
            </w:r>
          </w:p>
        </w:tc>
        <w:tc>
          <w:tcPr>
            <w:tcW w:w="2352" w:type="dxa"/>
          </w:tcPr>
          <w:p w14:paraId="6BACC4EF" w14:textId="77777777" w:rsidR="00545B55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(โปรดระบุ)</w:t>
            </w:r>
          </w:p>
          <w:p w14:paraId="5E0BF9B6" w14:textId="77777777" w:rsidR="00545B55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3F9E499D" w14:textId="77777777" w:rsidR="00050B7F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4F7325FE" w14:textId="181913C3" w:rsidR="00545B55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3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  <w:tc>
          <w:tcPr>
            <w:tcW w:w="2642" w:type="dxa"/>
          </w:tcPr>
          <w:p w14:paraId="1B873864" w14:textId="77777777" w:rsidR="00545B55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(โปรดระบุ)</w:t>
            </w:r>
          </w:p>
          <w:p w14:paraId="795B8674" w14:textId="49851996" w:rsidR="00545B55" w:rsidRPr="00B0446C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4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4742027B" w14:textId="57B346B1" w:rsidR="00545B55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5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0F8571E5" w14:textId="23D1FD7C" w:rsidR="00050B7F" w:rsidRPr="00545B55" w:rsidRDefault="00545B55" w:rsidP="00545B55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</w:tr>
      <w:tr w:rsidR="0021377C" w:rsidRPr="00B0446C" w14:paraId="56E441DA" w14:textId="77777777" w:rsidTr="00FE53E6">
        <w:tc>
          <w:tcPr>
            <w:tcW w:w="2188" w:type="dxa"/>
          </w:tcPr>
          <w:p w14:paraId="2E2C0385" w14:textId="2F8CBE8E" w:rsidR="0021377C" w:rsidRPr="00B0446C" w:rsidRDefault="0078752B" w:rsidP="00D26E16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sz w:val="32"/>
                <w:szCs w:val="32"/>
                <w:cs/>
              </w:rPr>
              <w:t>6.</w:t>
            </w:r>
            <w:r w:rsidR="0062120A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1</w:t>
            </w:r>
            <w:r>
              <w:rPr>
                <w:rFonts w:ascii="TH Sarabun New" w:hAnsi="TH Sarabun New" w:cs="TH Sarabun New"/>
                <w:sz w:val="32"/>
                <w:szCs w:val="32"/>
                <w:cs/>
              </w:rPr>
              <w:t>5</w:t>
            </w:r>
            <w:r w:rsidR="0021377C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อื่นๆ </w:t>
            </w:r>
            <w:r w:rsidR="0021377C" w:rsidRPr="00B0446C"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  <w:cs/>
              </w:rPr>
              <w:t>(โปรดแนบหลักฐาน)</w:t>
            </w:r>
          </w:p>
        </w:tc>
        <w:tc>
          <w:tcPr>
            <w:tcW w:w="2376" w:type="dxa"/>
          </w:tcPr>
          <w:p w14:paraId="6D1E90D9" w14:textId="364236AB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26428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 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มีความเชื่อมโยงกับ</w:t>
            </w:r>
            <w:r w:rsidR="00264284">
              <w:rPr>
                <w:rFonts w:ascii="TH Sarabun New" w:hAnsi="TH Sarabun New" w:cs="TH Sarabun New" w:hint="cs"/>
                <w:sz w:val="32"/>
                <w:szCs w:val="32"/>
                <w:cs/>
              </w:rPr>
              <w:t xml:space="preserve">หน่วยงานภาครัฐ </w:t>
            </w:r>
          </w:p>
          <w:p w14:paraId="4BF3DD83" w14:textId="67408D99" w:rsidR="00F876F1" w:rsidRPr="00B0446C" w:rsidRDefault="00F876F1" w:rsidP="00F876F1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(โปรดระบุ)</w:t>
            </w:r>
          </w:p>
          <w:p w14:paraId="6585D549" w14:textId="77777777" w:rsidR="00F876F1" w:rsidRPr="00B0446C" w:rsidRDefault="00F876F1" w:rsidP="00F876F1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698FD6C3" w14:textId="5A544488" w:rsidR="0021377C" w:rsidRPr="00B0446C" w:rsidRDefault="00F876F1" w:rsidP="00F876F1">
            <w:pPr>
              <w:spacing w:before="120" w:after="120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  <w:tc>
          <w:tcPr>
            <w:tcW w:w="2352" w:type="dxa"/>
          </w:tcPr>
          <w:p w14:paraId="66D00063" w14:textId="77777777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มีความเชื่อมโยงกับวิสาหกิจชุมชน </w:t>
            </w:r>
          </w:p>
          <w:p w14:paraId="1BA7D01E" w14:textId="21733F22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(โปรดระบุ)</w:t>
            </w:r>
          </w:p>
          <w:p w14:paraId="0FE7DD47" w14:textId="77777777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7794F786" w14:textId="115E11AA" w:rsidR="0021377C" w:rsidRPr="00B0446C" w:rsidRDefault="00F12E77" w:rsidP="004E399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  <w:tc>
          <w:tcPr>
            <w:tcW w:w="2642" w:type="dxa"/>
          </w:tcPr>
          <w:p w14:paraId="121F8BEC" w14:textId="528FCF94" w:rsidR="00F12E77" w:rsidRDefault="0021377C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sym w:font="Wingdings 2" w:char="F0A3"/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 มีความเชื่อมโยงกับ</w:t>
            </w:r>
            <w:bookmarkStart w:id="0" w:name="_GoBack"/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ผู้ประกอบการอุ</w:t>
            </w:r>
            <w:r w:rsidR="00264284">
              <w:rPr>
                <w:rFonts w:ascii="TH Sarabun New" w:hAnsi="TH Sarabun New" w:cs="TH Sarabun New" w:hint="cs"/>
                <w:sz w:val="32"/>
                <w:szCs w:val="32"/>
                <w:cs/>
              </w:rPr>
              <w:t>ต</w:t>
            </w:r>
            <w:r w:rsidR="00F12E77"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สาหกรรม</w:t>
            </w:r>
            <w:bookmarkEnd w:id="0"/>
          </w:p>
          <w:p w14:paraId="59998A61" w14:textId="77777777" w:rsidR="00264284" w:rsidRPr="00B0446C" w:rsidRDefault="00264284" w:rsidP="00264284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>(โปรดระบุ)</w:t>
            </w:r>
          </w:p>
          <w:p w14:paraId="0F08BC2D" w14:textId="77777777" w:rsidR="00F12E77" w:rsidRPr="00B0446C" w:rsidRDefault="00F12E77" w:rsidP="00F12E77">
            <w:pPr>
              <w:spacing w:before="120" w:after="120"/>
              <w:rPr>
                <w:rFonts w:ascii="TH Sarabun New" w:hAnsi="TH Sarabun New" w:cs="TH Sarabun New"/>
                <w:sz w:val="32"/>
                <w:szCs w:val="32"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1.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  <w:p w14:paraId="67E1A783" w14:textId="60D85C1B" w:rsidR="0021377C" w:rsidRPr="00B0446C" w:rsidRDefault="00F12E77" w:rsidP="004E3997">
            <w:pPr>
              <w:spacing w:before="120" w:after="120"/>
              <w:rPr>
                <w:rFonts w:ascii="TH Sarabun New" w:hAnsi="TH Sarabun New" w:cs="TH Sarabun New"/>
                <w:b/>
                <w:bCs/>
                <w:color w:val="FF0000"/>
                <w:sz w:val="32"/>
                <w:szCs w:val="32"/>
                <w:cs/>
              </w:rPr>
            </w:pPr>
            <w:r w:rsidRPr="00B0446C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B0446C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. </w:t>
            </w:r>
            <w:r w:rsidRPr="00B0446C">
              <w:rPr>
                <w:rFonts w:ascii="TH Sarabun New" w:eastAsiaTheme="minorEastAsia" w:hAnsi="TH Sarabun New" w:cs="TH Sarabun New"/>
                <w:sz w:val="32"/>
                <w:szCs w:val="32"/>
                <w:cs/>
              </w:rPr>
              <w:t>………………………..……</w:t>
            </w:r>
          </w:p>
        </w:tc>
      </w:tr>
    </w:tbl>
    <w:p w14:paraId="6C73B896" w14:textId="68F6ADA4" w:rsidR="0021377C" w:rsidRPr="00B0446C" w:rsidRDefault="0021377C" w:rsidP="0036589A">
      <w:pPr>
        <w:spacing w:before="240" w:after="120"/>
        <w:rPr>
          <w:rFonts w:ascii="TH Sarabun New" w:hAnsi="TH Sarabun New" w:cs="TH Sarabun New"/>
          <w:b/>
          <w:bCs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7. ลักษณะและรายละเอียดโครงการวิจัย</w:t>
      </w:r>
    </w:p>
    <w:p w14:paraId="2E7D45E2" w14:textId="5030C1EE" w:rsidR="0062120A" w:rsidRPr="00B0446C" w:rsidRDefault="0021377C" w:rsidP="0021377C">
      <w:pPr>
        <w:pStyle w:val="Heading3"/>
        <w:tabs>
          <w:tab w:val="left" w:pos="5130"/>
        </w:tabs>
        <w:rPr>
          <w:rFonts w:ascii="TH Sarabun New" w:hAnsi="TH Sarabun New" w:cs="TH Sarabun New"/>
          <w:color w:val="auto"/>
          <w:sz w:val="32"/>
          <w:szCs w:val="32"/>
        </w:rPr>
      </w:pP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t xml:space="preserve">     </w:t>
      </w: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t xml:space="preserve">   ใหม่ </w:t>
      </w: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t xml:space="preserve">   ใหม่ </w:t>
      </w:r>
      <w:r w:rsidR="003A59A2">
        <w:rPr>
          <w:rFonts w:ascii="TH Sarabun New" w:hAnsi="TH Sarabun New" w:cs="TH Sarabun New" w:hint="cs"/>
          <w:color w:val="auto"/>
          <w:sz w:val="32"/>
          <w:szCs w:val="32"/>
          <w:cs/>
        </w:rPr>
        <w:t xml:space="preserve">+ </w:t>
      </w: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t xml:space="preserve">ต่อเนื่อง ระยะเวลา.........ปี  </w:t>
      </w: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color w:val="auto"/>
          <w:sz w:val="32"/>
          <w:szCs w:val="32"/>
          <w:cs/>
        </w:rPr>
        <w:t xml:space="preserve">  ต่อเนื่อง  ระยะเวลา..........ปี  ปีนี้เป็นปีที่.........</w:t>
      </w:r>
    </w:p>
    <w:p w14:paraId="50E14ED7" w14:textId="5D5D51A7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b/>
          <w:bCs/>
          <w:sz w:val="32"/>
          <w:szCs w:val="32"/>
        </w:rPr>
      </w:pPr>
      <w:r w:rsidRPr="00B0446C">
        <w:rPr>
          <w:rFonts w:ascii="TH Sarabun New" w:hAnsi="TH Sarabun New" w:cs="TH Sarabun New"/>
          <w:b/>
          <w:bCs/>
          <w:sz w:val="32"/>
          <w:szCs w:val="32"/>
          <w:cs/>
        </w:rPr>
        <w:t>8</w:t>
      </w:r>
      <w:r w:rsidR="0021377C" w:rsidRPr="00B0446C">
        <w:rPr>
          <w:rFonts w:ascii="TH Sarabun New" w:hAnsi="TH Sarabun New" w:cs="TH Sarabun New"/>
          <w:b/>
          <w:bCs/>
          <w:sz w:val="32"/>
          <w:szCs w:val="32"/>
          <w:cs/>
        </w:rPr>
        <w:t xml:space="preserve">. </w:t>
      </w:r>
      <w:r w:rsidRPr="00B0446C">
        <w:rPr>
          <w:rFonts w:ascii="TH Sarabun New" w:eastAsia="Times New Roman" w:hAnsi="TH Sarabun New" w:cs="TH Sarabun New"/>
          <w:b/>
          <w:bCs/>
          <w:sz w:val="32"/>
          <w:szCs w:val="32"/>
          <w:cs/>
        </w:rPr>
        <w:t>กรอบการวิจัยที่ให้การสนับสนุน</w:t>
      </w:r>
    </w:p>
    <w:p w14:paraId="6E9A7953" w14:textId="512D389A" w:rsidR="0062120A" w:rsidRPr="00B0446C" w:rsidRDefault="0062120A" w:rsidP="0062120A">
      <w:pPr>
        <w:pStyle w:val="ListParagraph"/>
        <w:spacing w:after="0"/>
        <w:ind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446C">
        <w:rPr>
          <w:rFonts w:ascii="TH Sarabun New" w:hAnsi="TH Sarabun New" w:cs="TH Sarabun New"/>
          <w:sz w:val="32"/>
          <w:szCs w:val="32"/>
        </w:rPr>
        <w:t>8</w:t>
      </w:r>
      <w:r w:rsidRPr="00B0446C">
        <w:rPr>
          <w:rFonts w:ascii="TH Sarabun New" w:hAnsi="TH Sarabun New" w:cs="TH Sarabun New"/>
          <w:sz w:val="32"/>
          <w:szCs w:val="32"/>
          <w:cs/>
        </w:rPr>
        <w:t>.</w:t>
      </w:r>
      <w:r w:rsidRPr="00B0446C">
        <w:rPr>
          <w:rFonts w:ascii="TH Sarabun New" w:hAnsi="TH Sarabun New" w:cs="TH Sarabun New"/>
          <w:sz w:val="32"/>
          <w:szCs w:val="32"/>
        </w:rPr>
        <w:t xml:space="preserve">1 </w:t>
      </w:r>
      <w:r w:rsidRPr="00B0446C">
        <w:rPr>
          <w:rFonts w:ascii="TH Sarabun New" w:hAnsi="TH Sarabun New" w:cs="TH Sarabun New"/>
          <w:sz w:val="32"/>
          <w:szCs w:val="32"/>
          <w:cs/>
        </w:rPr>
        <w:t>การวิจัยเพื่อพัฒนาพื้นที่เขตเศรษฐกิจภาคตะวันออก (</w:t>
      </w:r>
      <w:r w:rsidRPr="00B0446C">
        <w:rPr>
          <w:rFonts w:ascii="TH Sarabun New" w:hAnsi="TH Sarabun New" w:cs="TH Sarabun New"/>
          <w:sz w:val="32"/>
          <w:szCs w:val="32"/>
        </w:rPr>
        <w:t>EEC</w:t>
      </w:r>
      <w:r w:rsidRPr="00B0446C">
        <w:rPr>
          <w:rFonts w:ascii="TH Sarabun New" w:hAnsi="TH Sarabun New" w:cs="TH Sarabun New"/>
          <w:sz w:val="32"/>
          <w:szCs w:val="32"/>
          <w:cs/>
        </w:rPr>
        <w:t>)</w:t>
      </w:r>
    </w:p>
    <w:p w14:paraId="372D6295" w14:textId="060743FB" w:rsidR="0062120A" w:rsidRPr="00B0446C" w:rsidRDefault="0062120A" w:rsidP="0062120A">
      <w:pPr>
        <w:pStyle w:val="ListParagraph"/>
        <w:spacing w:after="0"/>
        <w:ind w:firstLine="1440"/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Pr="00B0446C">
        <w:rPr>
          <w:rFonts w:ascii="TH Sarabun New" w:hAnsi="TH Sarabun New" w:cs="TH Sarabun New"/>
          <w:sz w:val="32"/>
          <w:szCs w:val="32"/>
        </w:rPr>
        <w:t>1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การพัฒนาคุณภาพชีวิตของผู้อยู่อาศัยในเขตพื้นที่ </w:t>
      </w:r>
      <w:r w:rsidRPr="00B0446C">
        <w:rPr>
          <w:rFonts w:ascii="TH Sarabun New" w:hAnsi="TH Sarabun New" w:cs="TH Sarabun New"/>
          <w:sz w:val="32"/>
          <w:szCs w:val="32"/>
        </w:rPr>
        <w:t>EEC</w:t>
      </w:r>
    </w:p>
    <w:p w14:paraId="632BCAAA" w14:textId="0A5805FC" w:rsidR="0062120A" w:rsidRPr="00B0446C" w:rsidRDefault="0062120A" w:rsidP="0062120A">
      <w:pPr>
        <w:ind w:left="2160"/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Pr="00B0446C">
        <w:rPr>
          <w:rFonts w:ascii="TH Sarabun New" w:hAnsi="TH Sarabun New" w:cs="TH Sarabun New"/>
          <w:sz w:val="32"/>
          <w:szCs w:val="32"/>
        </w:rPr>
        <w:t>2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การสนับสนุนการแก้ปัญหาสิ่งแวดล้อมในเขตพื้นที่ </w:t>
      </w:r>
      <w:r w:rsidRPr="00B0446C">
        <w:rPr>
          <w:rFonts w:ascii="TH Sarabun New" w:hAnsi="TH Sarabun New" w:cs="TH Sarabun New"/>
          <w:sz w:val="32"/>
          <w:szCs w:val="32"/>
        </w:rPr>
        <w:t>EEC</w:t>
      </w:r>
    </w:p>
    <w:p w14:paraId="220AC21D" w14:textId="0A0443E8" w:rsidR="0062120A" w:rsidRPr="00B0446C" w:rsidRDefault="0062120A" w:rsidP="0062120A">
      <w:pPr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8.2 การวิจัยเพื่อสนับสนุนภาคการก่อสร้างและอุตสาหกรรม</w:t>
      </w:r>
    </w:p>
    <w:p w14:paraId="11C58AA9" w14:textId="155E6AE9" w:rsidR="0062120A" w:rsidRPr="00B0446C" w:rsidRDefault="0062120A" w:rsidP="0062120A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Pr="00B0446C">
        <w:rPr>
          <w:rFonts w:ascii="TH Sarabun New" w:hAnsi="TH Sarabun New" w:cs="TH Sarabun New"/>
          <w:sz w:val="32"/>
          <w:szCs w:val="32"/>
        </w:rPr>
        <w:t>1</w:t>
      </w:r>
      <w:r w:rsidRPr="00B0446C">
        <w:rPr>
          <w:rFonts w:ascii="TH Sarabun New" w:hAnsi="TH Sarabun New" w:cs="TH Sarabun New"/>
          <w:sz w:val="32"/>
          <w:szCs w:val="32"/>
          <w:cs/>
        </w:rPr>
        <w:t>) การยกระดับและแก้ปัญหาด้านการก่อสร้าง/อุตสาหกรรม</w:t>
      </w:r>
    </w:p>
    <w:p w14:paraId="62652ABE" w14:textId="1CED65AE" w:rsidR="0062120A" w:rsidRPr="00B0446C" w:rsidRDefault="0062120A" w:rsidP="0062120A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Pr="00B0446C">
        <w:rPr>
          <w:rFonts w:ascii="TH Sarabun New" w:hAnsi="TH Sarabun New" w:cs="TH Sarabun New"/>
          <w:sz w:val="32"/>
          <w:szCs w:val="32"/>
        </w:rPr>
        <w:t>2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 xml:space="preserve">เทคโนโลยี ด้าน </w:t>
      </w:r>
      <w:r w:rsidRPr="00B0446C">
        <w:rPr>
          <w:rFonts w:ascii="TH Sarabun New" w:eastAsia="Times New Roman" w:hAnsi="TH Sarabun New" w:cs="TH Sarabun New"/>
          <w:sz w:val="32"/>
          <w:szCs w:val="32"/>
        </w:rPr>
        <w:t>IOT, AI</w:t>
      </w:r>
    </w:p>
    <w:p w14:paraId="5E25A173" w14:textId="53F95FCA" w:rsidR="0062120A" w:rsidRPr="00B0446C" w:rsidRDefault="0062120A" w:rsidP="0062120A">
      <w:pPr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8.3 การวิจัยเพื่อยกระดับการผลิตและการตลาดการเกษตร</w:t>
      </w:r>
    </w:p>
    <w:p w14:paraId="64AF9E3A" w14:textId="4C95A760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(1)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 xml:space="preserve">เทคโนโลยี ด้าน </w:t>
      </w:r>
      <w:r w:rsidRPr="00B0446C">
        <w:rPr>
          <w:rFonts w:ascii="TH Sarabun New" w:eastAsia="Times New Roman" w:hAnsi="TH Sarabun New" w:cs="TH Sarabun New"/>
          <w:sz w:val="32"/>
          <w:szCs w:val="32"/>
        </w:rPr>
        <w:t>IOT,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  <w:r w:rsidRPr="00B0446C">
        <w:rPr>
          <w:rFonts w:ascii="TH Sarabun New" w:eastAsia="Times New Roman" w:hAnsi="TH Sarabun New" w:cs="TH Sarabun New"/>
          <w:sz w:val="32"/>
          <w:szCs w:val="32"/>
        </w:rPr>
        <w:t>AI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 xml:space="preserve"> </w:t>
      </w:r>
    </w:p>
    <w:p w14:paraId="40561506" w14:textId="5AD450EC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  <w:cs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(2)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พืชเศรษฐกิจของพื้นที่</w:t>
      </w:r>
    </w:p>
    <w:p w14:paraId="41716DFB" w14:textId="548FAA0F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Pr="00B0446C">
        <w:rPr>
          <w:rFonts w:ascii="TH Sarabun New" w:hAnsi="TH Sarabun New" w:cs="TH Sarabun New"/>
          <w:sz w:val="32"/>
          <w:szCs w:val="32"/>
        </w:rPr>
        <w:t>3</w:t>
      </w:r>
      <w:r w:rsidRPr="00B0446C">
        <w:rPr>
          <w:rFonts w:ascii="TH Sarabun New" w:hAnsi="TH Sarabun New" w:cs="TH Sarabun New"/>
          <w:sz w:val="32"/>
          <w:szCs w:val="32"/>
          <w:cs/>
        </w:rPr>
        <w:t>) การ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พัฒนาเทคโนโลยี</w:t>
      </w:r>
    </w:p>
    <w:p w14:paraId="3795181E" w14:textId="7C194F34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(4)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สัตว์เศรษฐกิจในพื้นที่ตะวันออก</w:t>
      </w:r>
    </w:p>
    <w:p w14:paraId="6DCAF9E2" w14:textId="42CDB3D7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4E3997" w:rsidRPr="00B0446C">
        <w:rPr>
          <w:rFonts w:ascii="TH Sarabun New" w:hAnsi="TH Sarabun New" w:cs="TH Sarabun New"/>
          <w:sz w:val="32"/>
          <w:szCs w:val="32"/>
          <w:cs/>
        </w:rPr>
        <w:t>5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การใช้ทรัพยากรพื้นถิ่นเพื่อสร้างมูลค่าเพิ่ม</w:t>
      </w:r>
    </w:p>
    <w:p w14:paraId="1EE13BC7" w14:textId="0AB01737" w:rsidR="0062120A" w:rsidRPr="00B0446C" w:rsidRDefault="0062120A" w:rsidP="0062120A">
      <w:pPr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4E3997" w:rsidRPr="00B0446C">
        <w:rPr>
          <w:rFonts w:ascii="TH Sarabun New" w:hAnsi="TH Sarabun New" w:cs="TH Sarabun New"/>
          <w:sz w:val="32"/>
          <w:szCs w:val="32"/>
          <w:cs/>
        </w:rPr>
        <w:t>6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สัตว์น้ำสวยงาม</w:t>
      </w:r>
    </w:p>
    <w:p w14:paraId="41BF11B1" w14:textId="3F29C2F4" w:rsidR="0062120A" w:rsidRPr="00B0446C" w:rsidRDefault="0062120A" w:rsidP="0062120A">
      <w:pPr>
        <w:ind w:left="720" w:firstLine="720"/>
        <w:jc w:val="thaiDistribute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4E3997" w:rsidRPr="00B0446C">
        <w:rPr>
          <w:rFonts w:ascii="TH Sarabun New" w:hAnsi="TH Sarabun New" w:cs="TH Sarabun New"/>
          <w:sz w:val="32"/>
          <w:szCs w:val="32"/>
          <w:cs/>
        </w:rPr>
        <w:t>8.4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การวิจัยเพื่อสนับสนุนอุตสาหกรรมบริการและการท่องเที่ยวภาคตะวันออก</w:t>
      </w:r>
    </w:p>
    <w:p w14:paraId="5A168951" w14:textId="7D7E6115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</w:rPr>
        <w:tab/>
      </w:r>
      <w:r w:rsidRPr="00B0446C">
        <w:rPr>
          <w:rFonts w:ascii="TH Sarabun New" w:hAnsi="TH Sarabun New" w:cs="TH Sarabun New"/>
          <w:sz w:val="32"/>
          <w:szCs w:val="32"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4E3997" w:rsidRPr="00B0446C">
        <w:rPr>
          <w:rFonts w:ascii="TH Sarabun New" w:hAnsi="TH Sarabun New" w:cs="TH Sarabun New"/>
          <w:sz w:val="32"/>
          <w:szCs w:val="32"/>
        </w:rPr>
        <w:t>1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การท่องเที่ยวในภาคตะวันออก</w:t>
      </w:r>
    </w:p>
    <w:p w14:paraId="2D9ED659" w14:textId="0A45785E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4E3997" w:rsidRPr="00B0446C">
        <w:rPr>
          <w:rFonts w:ascii="TH Sarabun New" w:hAnsi="TH Sarabun New" w:cs="TH Sarabun New"/>
          <w:sz w:val="32"/>
          <w:szCs w:val="32"/>
          <w:cs/>
        </w:rPr>
        <w:t>2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การพัฒนาคุณภาพชีวิตชุนชน ผ่านการพัฒนาการท่องเที่ยวเชิงพื้นที่</w:t>
      </w:r>
    </w:p>
    <w:p w14:paraId="4191D9B7" w14:textId="51B07396" w:rsidR="0062120A" w:rsidRPr="00B0446C" w:rsidRDefault="0062120A" w:rsidP="0062120A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4E3997" w:rsidRPr="00B0446C">
        <w:rPr>
          <w:rFonts w:ascii="TH Sarabun New" w:hAnsi="TH Sarabun New" w:cs="TH Sarabun New"/>
          <w:sz w:val="32"/>
          <w:szCs w:val="32"/>
          <w:cs/>
        </w:rPr>
        <w:t>3</w:t>
      </w:r>
      <w:r w:rsidRPr="00B0446C">
        <w:rPr>
          <w:rFonts w:ascii="TH Sarabun New" w:hAnsi="TH Sarabun New" w:cs="TH Sarabun New"/>
          <w:sz w:val="32"/>
          <w:szCs w:val="32"/>
          <w:cs/>
        </w:rPr>
        <w:t>) การ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พัฒนาผลิตภัณฑ์สินค้าพื้นถิ่น</w:t>
      </w:r>
    </w:p>
    <w:p w14:paraId="159F87AD" w14:textId="7D96FA2F" w:rsidR="004E3997" w:rsidRPr="00B0446C" w:rsidRDefault="0062120A" w:rsidP="004E3997">
      <w:pPr>
        <w:jc w:val="thaiDistribute"/>
        <w:rPr>
          <w:rFonts w:ascii="TH Sarabun New" w:hAnsi="TH Sarabun New" w:cs="TH Sarabun New"/>
          <w:b/>
          <w:bCs/>
          <w:spacing w:val="-4"/>
          <w:szCs w:val="32"/>
        </w:rPr>
      </w:pP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(</w:t>
      </w:r>
      <w:r w:rsidR="004E3997" w:rsidRPr="00B0446C">
        <w:rPr>
          <w:rFonts w:ascii="TH Sarabun New" w:eastAsia="Times New Roman" w:hAnsi="TH Sarabun New" w:cs="TH Sarabun New"/>
          <w:sz w:val="32"/>
          <w:szCs w:val="32"/>
        </w:rPr>
        <w:t>4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) อุตสาหกรรมบริการอื่น ๆ</w:t>
      </w:r>
    </w:p>
    <w:p w14:paraId="4953F29F" w14:textId="7575879C" w:rsidR="00F876F1" w:rsidRPr="00B0446C" w:rsidRDefault="00F876F1" w:rsidP="00F876F1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eastAsia="Times New Roman" w:hAnsi="TH Sarabun New" w:cs="TH Sarabun New"/>
          <w:sz w:val="32"/>
          <w:szCs w:val="32"/>
        </w:rPr>
        <w:tab/>
      </w:r>
      <w:r w:rsidRPr="00B0446C">
        <w:rPr>
          <w:rFonts w:ascii="TH Sarabun New" w:eastAsia="Times New Roman" w:hAnsi="TH Sarabun New" w:cs="TH Sarabun New"/>
          <w:sz w:val="32"/>
          <w:szCs w:val="32"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446C">
        <w:rPr>
          <w:rFonts w:ascii="TH Sarabun New" w:eastAsia="Times New Roman" w:hAnsi="TH Sarabun New" w:cs="TH Sarabun New"/>
          <w:sz w:val="32"/>
          <w:szCs w:val="32"/>
        </w:rPr>
        <w:t>8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.</w:t>
      </w:r>
      <w:r w:rsidRPr="00B0446C">
        <w:rPr>
          <w:rFonts w:ascii="TH Sarabun New" w:eastAsia="Times New Roman" w:hAnsi="TH Sarabun New" w:cs="TH Sarabun New"/>
          <w:sz w:val="32"/>
          <w:szCs w:val="32"/>
        </w:rPr>
        <w:t xml:space="preserve">5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การวิจัยเพื่อเพิ่มความโดดเด่นของมหาวิทยาลัย</w:t>
      </w:r>
    </w:p>
    <w:p w14:paraId="348F901C" w14:textId="3AE854A8" w:rsidR="00F876F1" w:rsidRPr="00B0446C" w:rsidRDefault="00F876F1" w:rsidP="00F876F1">
      <w:pPr>
        <w:ind w:left="1440" w:firstLine="720"/>
        <w:jc w:val="thaiDistribute"/>
        <w:rPr>
          <w:rFonts w:ascii="TH Sarabun New" w:eastAsia="Times New Roman" w:hAnsi="TH Sarabun New" w:cs="TH Sarabun New"/>
          <w:sz w:val="32"/>
          <w:szCs w:val="32"/>
          <w:cs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(</w:t>
      </w:r>
      <w:r w:rsidR="002054F5">
        <w:rPr>
          <w:rFonts w:ascii="TH Sarabun New" w:hAnsi="TH Sarabun New" w:cs="TH Sarabun New"/>
          <w:sz w:val="32"/>
          <w:szCs w:val="32"/>
          <w:cs/>
        </w:rPr>
        <w:t>1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การพัฒนาที่ส่งเสริมด้านทุเรียนแบบครบวงจร</w:t>
      </w:r>
    </w:p>
    <w:p w14:paraId="02984D8E" w14:textId="2BD89DB7" w:rsidR="00F876F1" w:rsidRPr="00B0446C" w:rsidRDefault="00F876F1" w:rsidP="00F876F1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lastRenderedPageBreak/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="002054F5">
        <w:rPr>
          <w:rFonts w:ascii="TH Sarabun New" w:hAnsi="TH Sarabun New" w:cs="TH Sarabun New"/>
          <w:sz w:val="32"/>
          <w:szCs w:val="32"/>
          <w:cs/>
        </w:rPr>
        <w:t xml:space="preserve"> (2</w:t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)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การพัฒนาที่ส่งเสริมด้านมังคุดแบบครบวงจร</w:t>
      </w:r>
    </w:p>
    <w:p w14:paraId="27E3E9B9" w14:textId="18083BD7" w:rsidR="00F876F1" w:rsidRPr="00B0446C" w:rsidRDefault="00F876F1" w:rsidP="00F876F1">
      <w:pPr>
        <w:jc w:val="thaiDistribute"/>
        <w:rPr>
          <w:rFonts w:ascii="TH Sarabun New" w:eastAsia="Times New Roman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="002054F5">
        <w:rPr>
          <w:rFonts w:ascii="TH Sarabun New" w:hAnsi="TH Sarabun New" w:cs="TH Sarabun New"/>
          <w:sz w:val="32"/>
          <w:szCs w:val="32"/>
          <w:cs/>
        </w:rPr>
        <w:t xml:space="preserve"> (3</w:t>
      </w:r>
      <w:r w:rsidRPr="00B0446C">
        <w:rPr>
          <w:rFonts w:ascii="TH Sarabun New" w:hAnsi="TH Sarabun New" w:cs="TH Sarabun New"/>
          <w:sz w:val="32"/>
          <w:szCs w:val="32"/>
          <w:cs/>
        </w:rPr>
        <w:t>) การ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พัฒนาส่งเสริมด้านการท่องเที่ยวและบริการ</w:t>
      </w:r>
    </w:p>
    <w:p w14:paraId="6D8A2D55" w14:textId="3FE47949" w:rsidR="00F876F1" w:rsidRPr="00B0446C" w:rsidRDefault="00F876F1" w:rsidP="00F876F1">
      <w:pPr>
        <w:jc w:val="thaiDistribute"/>
        <w:rPr>
          <w:rFonts w:ascii="TH Sarabun New" w:eastAsia="Times New Roman" w:hAnsi="TH Sarabun New" w:cs="TH Sarabun New"/>
          <w:sz w:val="32"/>
          <w:szCs w:val="32"/>
          <w:cs/>
        </w:rPr>
      </w:pP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sym w:font="Wingdings 2" w:char="F0A3"/>
      </w:r>
      <w:r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>(</w:t>
      </w:r>
      <w:r w:rsidR="002054F5">
        <w:rPr>
          <w:rFonts w:ascii="TH Sarabun New" w:eastAsia="Times New Roman" w:hAnsi="TH Sarabun New" w:cs="TH Sarabun New"/>
          <w:sz w:val="32"/>
          <w:szCs w:val="32"/>
          <w:cs/>
        </w:rPr>
        <w:t>4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 xml:space="preserve">) </w:t>
      </w:r>
      <w:bookmarkStart w:id="1" w:name="_Hlk194855464"/>
      <w:r w:rsidRPr="00B0446C">
        <w:rPr>
          <w:rFonts w:ascii="TH Sarabun New" w:hAnsi="TH Sarabun New" w:cs="TH Sarabun New"/>
          <w:sz w:val="32"/>
          <w:szCs w:val="32"/>
          <w:cs/>
        </w:rPr>
        <w:t>การ</w:t>
      </w:r>
      <w:r w:rsidRPr="00B0446C">
        <w:rPr>
          <w:rFonts w:ascii="TH Sarabun New" w:eastAsia="Times New Roman" w:hAnsi="TH Sarabun New" w:cs="TH Sarabun New"/>
          <w:sz w:val="32"/>
          <w:szCs w:val="32"/>
          <w:cs/>
        </w:rPr>
        <w:t xml:space="preserve">พัฒนาส่งเสริมด้าน </w:t>
      </w:r>
      <w:r w:rsidRPr="00B0446C">
        <w:rPr>
          <w:rFonts w:ascii="TH Sarabun New" w:eastAsia="Times New Roman" w:hAnsi="TH Sarabun New" w:cs="TH Sarabun New"/>
          <w:sz w:val="32"/>
          <w:szCs w:val="32"/>
        </w:rPr>
        <w:t xml:space="preserve">BCG </w:t>
      </w:r>
      <w:r w:rsidR="00161A3D">
        <w:rPr>
          <w:rFonts w:ascii="TH Sarabun New" w:eastAsia="Times New Roman" w:hAnsi="TH Sarabun New" w:cs="TH Sarabun New" w:hint="cs"/>
          <w:sz w:val="32"/>
          <w:szCs w:val="32"/>
          <w:cs/>
        </w:rPr>
        <w:t>เพื่อการพัฒนาที่ยั่งยืน</w:t>
      </w:r>
      <w:bookmarkEnd w:id="1"/>
    </w:p>
    <w:p w14:paraId="7C08990D" w14:textId="691806DB" w:rsidR="0021377C" w:rsidRPr="00B0446C" w:rsidRDefault="0078752B" w:rsidP="004E3997">
      <w:pPr>
        <w:jc w:val="thaiDistribute"/>
        <w:rPr>
          <w:rFonts w:ascii="TH Sarabun New" w:hAnsi="TH Sarabun New" w:cs="TH Sarabun New"/>
          <w:spacing w:val="-4"/>
          <w:szCs w:val="32"/>
        </w:rPr>
      </w:pPr>
      <w:r>
        <w:rPr>
          <w:rFonts w:ascii="TH Sarabun New" w:hAnsi="TH Sarabun New" w:cs="TH Sarabun New"/>
          <w:b/>
          <w:bCs/>
          <w:spacing w:val="-4"/>
          <w:szCs w:val="32"/>
          <w:cs/>
        </w:rPr>
        <w:t>9</w:t>
      </w:r>
      <w:r>
        <w:rPr>
          <w:rFonts w:ascii="TH Sarabun New" w:hAnsi="TH Sarabun New" w:cs="TH Sarabun New" w:hint="cs"/>
          <w:b/>
          <w:bCs/>
          <w:spacing w:val="-4"/>
          <w:szCs w:val="22"/>
          <w:cs/>
        </w:rPr>
        <w:t>.</w:t>
      </w:r>
      <w:r w:rsidR="0021377C" w:rsidRPr="00B0446C">
        <w:rPr>
          <w:rFonts w:ascii="TH Sarabun New" w:hAnsi="TH Sarabun New" w:cs="TH Sarabun New"/>
          <w:b/>
          <w:bCs/>
          <w:spacing w:val="-4"/>
          <w:szCs w:val="22"/>
          <w:cs/>
        </w:rPr>
        <w:t xml:space="preserve"> </w:t>
      </w:r>
      <w:r w:rsidR="0021377C" w:rsidRPr="00B0446C">
        <w:rPr>
          <w:rFonts w:ascii="TH Sarabun New" w:hAnsi="TH Sarabun New" w:cs="TH Sarabun New"/>
          <w:b/>
          <w:bCs/>
          <w:spacing w:val="-4"/>
          <w:szCs w:val="32"/>
          <w:cs/>
        </w:rPr>
        <w:t xml:space="preserve">งบประมาณ </w:t>
      </w:r>
      <w:r w:rsidR="0021377C" w:rsidRPr="00B0446C">
        <w:rPr>
          <w:rFonts w:ascii="TH Sarabun New" w:hAnsi="TH Sarabun New" w:cs="TH Sarabun New"/>
          <w:spacing w:val="-4"/>
          <w:szCs w:val="32"/>
          <w:cs/>
        </w:rPr>
        <w:t xml:space="preserve"> </w:t>
      </w:r>
    </w:p>
    <w:p w14:paraId="70E4921D" w14:textId="3A0CEE3F" w:rsidR="0021377C" w:rsidRPr="00B0446C" w:rsidRDefault="00F876F1" w:rsidP="00F876F1">
      <w:pPr>
        <w:tabs>
          <w:tab w:val="left" w:pos="709"/>
          <w:tab w:val="left" w:pos="538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  <w:t xml:space="preserve">- </w:t>
      </w:r>
      <w:r w:rsidR="0021377C" w:rsidRPr="00B0446C">
        <w:rPr>
          <w:rFonts w:ascii="TH Sarabun New" w:hAnsi="TH Sarabun New" w:cs="TH Sarabun New"/>
          <w:sz w:val="32"/>
          <w:szCs w:val="32"/>
          <w:cs/>
        </w:rPr>
        <w:t xml:space="preserve">งบประมาณตลอดการวิจัย   </w:t>
      </w:r>
      <w:r w:rsidR="0021377C" w:rsidRPr="00B0446C">
        <w:rPr>
          <w:rFonts w:ascii="TH Sarabun New" w:hAnsi="TH Sarabun New" w:cs="TH Sarabun New"/>
          <w:sz w:val="32"/>
          <w:szCs w:val="32"/>
          <w:cs/>
        </w:rPr>
        <w:tab/>
        <w:t xml:space="preserve">เป็นเงิน    …………………    บาท  </w:t>
      </w:r>
    </w:p>
    <w:p w14:paraId="0BC64F42" w14:textId="305CB44B" w:rsidR="0021377C" w:rsidRPr="00B0446C" w:rsidRDefault="00F876F1" w:rsidP="00F876F1">
      <w:pPr>
        <w:tabs>
          <w:tab w:val="left" w:pos="709"/>
          <w:tab w:val="left" w:pos="5387"/>
        </w:tabs>
        <w:spacing w:after="0" w:line="240" w:lineRule="auto"/>
        <w:rPr>
          <w:rFonts w:ascii="TH Sarabun New" w:hAnsi="TH Sarabun New" w:cs="TH Sarabun New"/>
          <w:spacing w:val="-4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  <w:t xml:space="preserve">- </w:t>
      </w:r>
      <w:r w:rsidR="0021377C" w:rsidRPr="00B0446C">
        <w:rPr>
          <w:rFonts w:ascii="TH Sarabun New" w:hAnsi="TH Sarabun New" w:cs="TH Sarabun New"/>
          <w:spacing w:val="-4"/>
          <w:sz w:val="32"/>
          <w:szCs w:val="32"/>
          <w:cs/>
        </w:rPr>
        <w:t>งบประมาณที่ได้รับจัดสรรในปีที่</w:t>
      </w:r>
      <w:r w:rsidR="00C95BAE" w:rsidRPr="00B0446C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  <w:r w:rsidR="00C95BAE" w:rsidRPr="00B0446C">
        <w:rPr>
          <w:rFonts w:ascii="TH Sarabun New" w:hAnsi="TH Sarabun New" w:cs="TH Sarabun New"/>
          <w:spacing w:val="-4"/>
          <w:sz w:val="32"/>
          <w:szCs w:val="32"/>
        </w:rPr>
        <w:t>2568</w:t>
      </w:r>
      <w:r w:rsidR="0021377C" w:rsidRPr="00B0446C">
        <w:rPr>
          <w:rFonts w:ascii="TH Sarabun New" w:hAnsi="TH Sarabun New" w:cs="TH Sarabun New"/>
          <w:spacing w:val="-4"/>
          <w:sz w:val="32"/>
          <w:szCs w:val="32"/>
          <w:cs/>
        </w:rPr>
        <w:tab/>
      </w:r>
      <w:r w:rsidR="0021377C" w:rsidRPr="00B0446C">
        <w:rPr>
          <w:rFonts w:ascii="TH Sarabun New" w:hAnsi="TH Sarabun New" w:cs="TH Sarabun New"/>
          <w:sz w:val="32"/>
          <w:szCs w:val="32"/>
          <w:cs/>
        </w:rPr>
        <w:t xml:space="preserve">เป็นเงิน    …………………    บาท  </w:t>
      </w:r>
    </w:p>
    <w:p w14:paraId="6BEBFBC0" w14:textId="605488ED" w:rsidR="00C95BAE" w:rsidRPr="00B0446C" w:rsidRDefault="00F876F1" w:rsidP="00C95BAE">
      <w:pPr>
        <w:tabs>
          <w:tab w:val="left" w:pos="709"/>
          <w:tab w:val="left" w:pos="5387"/>
        </w:tabs>
        <w:spacing w:after="0" w:line="240" w:lineRule="auto"/>
        <w:ind w:left="709" w:hanging="284"/>
        <w:rPr>
          <w:rFonts w:ascii="TH Sarabun New" w:hAnsi="TH Sarabun New" w:cs="TH Sarabun New"/>
          <w:spacing w:val="-4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  <w:t xml:space="preserve">- </w:t>
      </w:r>
      <w:r w:rsidR="00C95BAE" w:rsidRPr="00B0446C">
        <w:rPr>
          <w:rFonts w:ascii="TH Sarabun New" w:hAnsi="TH Sarabun New" w:cs="TH Sarabun New"/>
          <w:spacing w:val="-4"/>
          <w:sz w:val="32"/>
          <w:szCs w:val="32"/>
          <w:cs/>
        </w:rPr>
        <w:t xml:space="preserve">งบประมาณที่ได้รับจัดสรรในปีที่ </w:t>
      </w:r>
      <w:r w:rsidR="00C95BAE" w:rsidRPr="00B0446C">
        <w:rPr>
          <w:rFonts w:ascii="TH Sarabun New" w:hAnsi="TH Sarabun New" w:cs="TH Sarabun New"/>
          <w:spacing w:val="-4"/>
          <w:sz w:val="32"/>
          <w:szCs w:val="32"/>
        </w:rPr>
        <w:t>2569</w:t>
      </w:r>
      <w:r w:rsidR="00C95BAE" w:rsidRPr="00B0446C">
        <w:rPr>
          <w:rFonts w:ascii="TH Sarabun New" w:hAnsi="TH Sarabun New" w:cs="TH Sarabun New"/>
          <w:spacing w:val="-4"/>
          <w:sz w:val="32"/>
          <w:szCs w:val="32"/>
          <w:cs/>
        </w:rPr>
        <w:t xml:space="preserve"> </w:t>
      </w:r>
      <w:r w:rsidR="00C95BAE" w:rsidRPr="00B0446C">
        <w:rPr>
          <w:rFonts w:ascii="TH Sarabun New" w:hAnsi="TH Sarabun New" w:cs="TH Sarabun New"/>
          <w:spacing w:val="-4"/>
          <w:sz w:val="32"/>
          <w:szCs w:val="32"/>
          <w:cs/>
        </w:rPr>
        <w:tab/>
      </w:r>
      <w:r w:rsidR="00C95BAE" w:rsidRPr="00B0446C">
        <w:rPr>
          <w:rFonts w:ascii="TH Sarabun New" w:hAnsi="TH Sarabun New" w:cs="TH Sarabun New"/>
          <w:sz w:val="32"/>
          <w:szCs w:val="32"/>
          <w:cs/>
        </w:rPr>
        <w:t xml:space="preserve">เป็นเงิน    …………………    บาท  </w:t>
      </w:r>
    </w:p>
    <w:p w14:paraId="56FCBE02" w14:textId="3B846B54" w:rsidR="00F876F1" w:rsidRPr="00B0446C" w:rsidRDefault="00F876F1" w:rsidP="00F876F1">
      <w:pPr>
        <w:tabs>
          <w:tab w:val="left" w:pos="709"/>
          <w:tab w:val="left" w:pos="5387"/>
        </w:tabs>
        <w:spacing w:after="0" w:line="240" w:lineRule="auto"/>
        <w:ind w:left="709" w:hanging="284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ab/>
        <w:t xml:space="preserve">- </w:t>
      </w:r>
      <w:r w:rsidR="0021377C" w:rsidRPr="00B0446C">
        <w:rPr>
          <w:rFonts w:ascii="TH Sarabun New" w:hAnsi="TH Sarabun New" w:cs="TH Sarabun New"/>
          <w:sz w:val="32"/>
          <w:szCs w:val="32"/>
          <w:cs/>
        </w:rPr>
        <w:t>งบประมาณที่เสนอขอในปี</w:t>
      </w:r>
      <w:r w:rsidR="00C95BAE" w:rsidRPr="00B0446C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21377C" w:rsidRPr="00B0446C">
        <w:rPr>
          <w:rFonts w:ascii="TH Sarabun New" w:hAnsi="TH Sarabun New" w:cs="TH Sarabun New"/>
          <w:sz w:val="32"/>
          <w:szCs w:val="32"/>
        </w:rPr>
        <w:t>25</w:t>
      </w:r>
      <w:r w:rsidR="0036589A" w:rsidRPr="00B0446C">
        <w:rPr>
          <w:rFonts w:ascii="TH Sarabun New" w:hAnsi="TH Sarabun New" w:cs="TH Sarabun New"/>
          <w:sz w:val="32"/>
          <w:szCs w:val="32"/>
        </w:rPr>
        <w:t>70</w:t>
      </w:r>
      <w:r w:rsidR="0021377C" w:rsidRPr="00B0446C">
        <w:rPr>
          <w:rFonts w:ascii="TH Sarabun New" w:hAnsi="TH Sarabun New" w:cs="TH Sarabun New"/>
          <w:sz w:val="32"/>
          <w:szCs w:val="32"/>
          <w:cs/>
        </w:rPr>
        <w:tab/>
        <w:t>เป็นเงิน    …………………    บาท</w:t>
      </w:r>
    </w:p>
    <w:p w14:paraId="67FFF091" w14:textId="3E9C885B" w:rsidR="0021377C" w:rsidRPr="00B0446C" w:rsidRDefault="00F876F1" w:rsidP="00F876F1">
      <w:pPr>
        <w:tabs>
          <w:tab w:val="left" w:pos="709"/>
          <w:tab w:val="left" w:pos="538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 xml:space="preserve">     </w:t>
      </w:r>
      <w:r w:rsidRPr="00B0446C">
        <w:rPr>
          <w:rFonts w:ascii="TH Sarabun New" w:hAnsi="TH Sarabun New" w:cs="TH Sarabun New"/>
          <w:sz w:val="32"/>
          <w:szCs w:val="32"/>
          <w:cs/>
        </w:rPr>
        <w:tab/>
        <w:t xml:space="preserve">- งบประมาณที่เสนอขอในปี </w:t>
      </w:r>
      <w:r w:rsidRPr="00B0446C">
        <w:rPr>
          <w:rFonts w:ascii="TH Sarabun New" w:hAnsi="TH Sarabun New" w:cs="TH Sarabun New"/>
          <w:sz w:val="32"/>
          <w:szCs w:val="32"/>
        </w:rPr>
        <w:t>257</w:t>
      </w:r>
      <w:r w:rsidR="00161A3D">
        <w:rPr>
          <w:rFonts w:ascii="TH Sarabun New" w:hAnsi="TH Sarabun New" w:cs="TH Sarabun New"/>
          <w:sz w:val="32"/>
          <w:szCs w:val="32"/>
        </w:rPr>
        <w:t>1</w:t>
      </w:r>
      <w:r w:rsidRPr="00B0446C">
        <w:rPr>
          <w:rFonts w:ascii="TH Sarabun New" w:hAnsi="TH Sarabun New" w:cs="TH Sarabun New"/>
          <w:sz w:val="32"/>
          <w:szCs w:val="32"/>
          <w:cs/>
        </w:rPr>
        <w:tab/>
        <w:t>เป็นเงิน    …………………    บาท</w:t>
      </w:r>
    </w:p>
    <w:p w14:paraId="490E2262" w14:textId="77777777" w:rsidR="00F876F1" w:rsidRPr="00B0446C" w:rsidRDefault="00F876F1" w:rsidP="0021377C">
      <w:pPr>
        <w:tabs>
          <w:tab w:val="left" w:pos="709"/>
          <w:tab w:val="left" w:pos="538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60BCC676" w14:textId="77777777" w:rsidR="0021377C" w:rsidRPr="00B0446C" w:rsidRDefault="0021377C" w:rsidP="0021377C">
      <w:pPr>
        <w:tabs>
          <w:tab w:val="left" w:pos="709"/>
          <w:tab w:val="left" w:pos="5387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F5684AE" w14:textId="236F7C2B" w:rsidR="0036589A" w:rsidRPr="00B0446C" w:rsidRDefault="0021377C" w:rsidP="0021377C">
      <w:pPr>
        <w:spacing w:after="0" w:line="240" w:lineRule="auto"/>
        <w:ind w:left="4536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 xml:space="preserve">         </w:t>
      </w:r>
    </w:p>
    <w:p w14:paraId="0CC30DAD" w14:textId="394DF054" w:rsidR="0021377C" w:rsidRPr="00B0446C" w:rsidRDefault="0021377C" w:rsidP="0021377C">
      <w:pPr>
        <w:spacing w:after="0" w:line="240" w:lineRule="auto"/>
        <w:ind w:left="4536"/>
        <w:rPr>
          <w:rFonts w:ascii="TH Sarabun New" w:hAnsi="TH Sarabun New" w:cs="TH Sarabun New"/>
          <w:sz w:val="32"/>
          <w:szCs w:val="32"/>
          <w:cs/>
        </w:rPr>
      </w:pPr>
      <w:r w:rsidRPr="00B0446C">
        <w:rPr>
          <w:rFonts w:ascii="TH Sarabun New" w:hAnsi="TH Sarabun New" w:cs="TH Sarabun New"/>
          <w:sz w:val="32"/>
          <w:szCs w:val="32"/>
          <w:cs/>
        </w:rPr>
        <w:t>(ลายมือชื่อ)</w:t>
      </w:r>
      <w:r w:rsidR="0036589A" w:rsidRPr="00B0446C">
        <w:rPr>
          <w:rFonts w:ascii="TH Sarabun New" w:hAnsi="TH Sarabun New" w:cs="TH Sarabun New"/>
          <w:sz w:val="32"/>
          <w:szCs w:val="32"/>
          <w:cs/>
        </w:rPr>
        <w:t xml:space="preserve"> ................................................</w:t>
      </w:r>
    </w:p>
    <w:p w14:paraId="31F05774" w14:textId="77777777" w:rsidR="0021377C" w:rsidRPr="00B0446C" w:rsidRDefault="0021377C" w:rsidP="0021377C">
      <w:pPr>
        <w:tabs>
          <w:tab w:val="left" w:pos="5387"/>
          <w:tab w:val="center" w:pos="6521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>(…………………………………………....)</w:t>
      </w:r>
    </w:p>
    <w:p w14:paraId="4A2BFC19" w14:textId="7612B9AF" w:rsidR="0021377C" w:rsidRDefault="0021377C" w:rsidP="0036589A">
      <w:pPr>
        <w:tabs>
          <w:tab w:val="left" w:pos="709"/>
          <w:tab w:val="center" w:pos="6804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B0446C">
        <w:rPr>
          <w:rFonts w:ascii="TH Sarabun New" w:hAnsi="TH Sarabun New" w:cs="TH Sarabun New"/>
          <w:sz w:val="32"/>
          <w:szCs w:val="32"/>
        </w:rPr>
        <w:tab/>
      </w:r>
      <w:r w:rsidRPr="00B0446C">
        <w:rPr>
          <w:rFonts w:ascii="TH Sarabun New" w:hAnsi="TH Sarabun New" w:cs="TH Sarabun New"/>
          <w:sz w:val="32"/>
          <w:szCs w:val="32"/>
        </w:rPr>
        <w:tab/>
      </w:r>
      <w:r w:rsidRPr="00B0446C">
        <w:rPr>
          <w:rFonts w:ascii="TH Sarabun New" w:hAnsi="TH Sarabun New" w:cs="TH Sarabun New"/>
          <w:sz w:val="32"/>
          <w:szCs w:val="32"/>
          <w:cs/>
        </w:rPr>
        <w:t>หัวหน้าโครงการวิจัย</w:t>
      </w:r>
    </w:p>
    <w:p w14:paraId="4D87632D" w14:textId="77777777" w:rsidR="00502983" w:rsidRDefault="00502983" w:rsidP="0036589A">
      <w:pPr>
        <w:tabs>
          <w:tab w:val="left" w:pos="709"/>
          <w:tab w:val="center" w:pos="6804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0D986E69" w14:textId="77777777" w:rsidR="00502983" w:rsidRDefault="00502983" w:rsidP="0036589A">
      <w:pPr>
        <w:tabs>
          <w:tab w:val="left" w:pos="709"/>
          <w:tab w:val="center" w:pos="6804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</w:p>
    <w:p w14:paraId="309FB49E" w14:textId="5FD1D810" w:rsidR="00502983" w:rsidRPr="00B0446C" w:rsidRDefault="00502983" w:rsidP="00502983">
      <w:pPr>
        <w:tabs>
          <w:tab w:val="left" w:pos="709"/>
          <w:tab w:val="center" w:pos="6804"/>
        </w:tabs>
        <w:spacing w:after="0" w:line="240" w:lineRule="auto"/>
        <w:rPr>
          <w:rFonts w:ascii="TH Sarabun New" w:hAnsi="TH Sarabun New" w:cs="TH Sarabun New"/>
          <w:sz w:val="32"/>
          <w:szCs w:val="32"/>
        </w:rPr>
      </w:pPr>
      <w:r w:rsidRPr="007F607B">
        <w:rPr>
          <w:rFonts w:ascii="TH Sarabun New" w:hAnsi="TH Sarabun New" w:cs="TH Sarabun New" w:hint="cs"/>
          <w:b/>
          <w:bCs/>
          <w:sz w:val="32"/>
          <w:szCs w:val="32"/>
          <w:cs/>
        </w:rPr>
        <w:t>หมายเหตุ</w:t>
      </w:r>
      <w:r w:rsidRPr="007F607B">
        <w:rPr>
          <w:rFonts w:ascii="TH Sarabun New" w:hAnsi="TH Sarabun New" w:cs="TH Sarabun New"/>
          <w:b/>
          <w:bCs/>
          <w:sz w:val="32"/>
          <w:szCs w:val="32"/>
          <w:cs/>
        </w:rPr>
        <w:t>:</w:t>
      </w:r>
      <w:r w:rsidRPr="007F607B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502983">
        <w:rPr>
          <w:rFonts w:ascii="TH Sarabun New" w:hAnsi="TH Sarabun New" w:cs="TH Sarabun New"/>
          <w:sz w:val="32"/>
          <w:szCs w:val="32"/>
          <w:cs/>
        </w:rPr>
        <w:t>โครงการวิจัยที่เกี่ยวข้องกับมนุษย์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5D42EC">
        <w:rPr>
          <w:rFonts w:ascii="TH Sarabun New" w:hAnsi="TH Sarabun New" w:cs="TH Sarabun New" w:hint="cs"/>
          <w:sz w:val="32"/>
          <w:szCs w:val="32"/>
          <w:cs/>
        </w:rPr>
        <w:t>ผู้ร่วมวิจัย</w:t>
      </w:r>
      <w:r w:rsidRPr="00825287">
        <w:rPr>
          <w:rFonts w:ascii="TH Sarabun New" w:hAnsi="TH Sarabun New" w:cs="TH Sarabun New" w:hint="cs"/>
          <w:b/>
          <w:bCs/>
          <w:sz w:val="32"/>
          <w:szCs w:val="32"/>
          <w:u w:val="single"/>
          <w:cs/>
        </w:rPr>
        <w:t>ทุกคน</w:t>
      </w:r>
      <w:r>
        <w:rPr>
          <w:rFonts w:ascii="TH Sarabun New" w:hAnsi="TH Sarabun New" w:cs="TH Sarabun New" w:hint="cs"/>
          <w:sz w:val="32"/>
          <w:szCs w:val="32"/>
          <w:cs/>
        </w:rPr>
        <w:t>ต้องผ่านการอบรม</w:t>
      </w:r>
      <w:r w:rsidRPr="00502983">
        <w:rPr>
          <w:rFonts w:ascii="TH Sarabun New" w:hAnsi="TH Sarabun New" w:cs="TH Sarabun New"/>
          <w:sz w:val="32"/>
          <w:szCs w:val="32"/>
          <w:cs/>
        </w:rPr>
        <w:t xml:space="preserve">จริยธรรมการวิจัยในมนุษย์ </w:t>
      </w:r>
    </w:p>
    <w:sectPr w:rsidR="00502983" w:rsidRPr="00B0446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43011B" w14:textId="77777777" w:rsidR="0017622D" w:rsidRDefault="0017622D">
      <w:pPr>
        <w:spacing w:after="0" w:line="240" w:lineRule="auto"/>
      </w:pPr>
      <w:r>
        <w:separator/>
      </w:r>
    </w:p>
  </w:endnote>
  <w:endnote w:type="continuationSeparator" w:id="0">
    <w:p w14:paraId="67D0B549" w14:textId="77777777" w:rsidR="0017622D" w:rsidRDefault="0017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4784505"/>
      <w:docPartObj>
        <w:docPartGallery w:val="Page Numbers (Bottom of Page)"/>
        <w:docPartUnique/>
      </w:docPartObj>
    </w:sdtPr>
    <w:sdtEndPr>
      <w:rPr>
        <w:rFonts w:ascii="TH SarabunPSK" w:hAnsi="TH SarabunPSK" w:cs="TH SarabunPSK" w:hint="cs"/>
        <w:sz w:val="28"/>
      </w:rPr>
    </w:sdtEndPr>
    <w:sdtContent>
      <w:p w14:paraId="7C899EC6" w14:textId="422E6DBB" w:rsidR="009D4578" w:rsidRPr="005F7D12" w:rsidRDefault="008237F3">
        <w:pPr>
          <w:pStyle w:val="Footer"/>
          <w:jc w:val="center"/>
          <w:rPr>
            <w:rFonts w:ascii="TH SarabunPSK" w:hAnsi="TH SarabunPSK" w:cs="TH SarabunPSK"/>
            <w:sz w:val="28"/>
          </w:rPr>
        </w:pPr>
        <w:r w:rsidRPr="005F7D12">
          <w:rPr>
            <w:rFonts w:ascii="TH SarabunPSK" w:hAnsi="TH SarabunPSK" w:cs="TH SarabunPSK" w:hint="cs"/>
            <w:sz w:val="28"/>
          </w:rPr>
          <w:fldChar w:fldCharType="begin"/>
        </w:r>
        <w:r w:rsidRPr="005F7D12">
          <w:rPr>
            <w:rFonts w:ascii="TH SarabunPSK" w:hAnsi="TH SarabunPSK" w:cs="TH SarabunPSK" w:hint="cs"/>
            <w:sz w:val="28"/>
          </w:rPr>
          <w:instrText xml:space="preserve"> PAGE   \</w:instrText>
        </w:r>
        <w:r w:rsidRPr="005F7D12">
          <w:rPr>
            <w:rFonts w:ascii="TH SarabunPSK" w:hAnsi="TH SarabunPSK" w:cs="TH SarabunPSK" w:hint="cs"/>
            <w:sz w:val="28"/>
            <w:cs/>
          </w:rPr>
          <w:instrText xml:space="preserve">* </w:instrText>
        </w:r>
        <w:r w:rsidRPr="005F7D12">
          <w:rPr>
            <w:rFonts w:ascii="TH SarabunPSK" w:hAnsi="TH SarabunPSK" w:cs="TH SarabunPSK" w:hint="cs"/>
            <w:sz w:val="28"/>
          </w:rPr>
          <w:instrText xml:space="preserve">MERGEFORMAT </w:instrText>
        </w:r>
        <w:r w:rsidRPr="005F7D12">
          <w:rPr>
            <w:rFonts w:ascii="TH SarabunPSK" w:hAnsi="TH SarabunPSK" w:cs="TH SarabunPSK" w:hint="cs"/>
            <w:sz w:val="28"/>
          </w:rPr>
          <w:fldChar w:fldCharType="separate"/>
        </w:r>
        <w:r w:rsidR="00D82AED">
          <w:rPr>
            <w:rFonts w:ascii="TH SarabunPSK" w:hAnsi="TH SarabunPSK" w:cs="TH SarabunPSK"/>
            <w:noProof/>
            <w:sz w:val="28"/>
          </w:rPr>
          <w:t>6</w:t>
        </w:r>
        <w:r w:rsidRPr="005F7D12">
          <w:rPr>
            <w:rFonts w:ascii="TH SarabunPSK" w:hAnsi="TH SarabunPSK" w:cs="TH SarabunPSK" w:hint="cs"/>
            <w:noProof/>
            <w:sz w:val="28"/>
          </w:rPr>
          <w:fldChar w:fldCharType="end"/>
        </w:r>
      </w:p>
    </w:sdtContent>
  </w:sdt>
  <w:p w14:paraId="469CFD27" w14:textId="77777777" w:rsidR="009D4578" w:rsidRDefault="009D4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3C7AB" w14:textId="77777777" w:rsidR="0017622D" w:rsidRDefault="0017622D">
      <w:pPr>
        <w:spacing w:after="0" w:line="240" w:lineRule="auto"/>
      </w:pPr>
      <w:r>
        <w:separator/>
      </w:r>
    </w:p>
  </w:footnote>
  <w:footnote w:type="continuationSeparator" w:id="0">
    <w:p w14:paraId="773CA3C1" w14:textId="77777777" w:rsidR="0017622D" w:rsidRDefault="00176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52B41"/>
    <w:multiLevelType w:val="hybridMultilevel"/>
    <w:tmpl w:val="26BC4320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4DA2FD1"/>
    <w:multiLevelType w:val="singleLevel"/>
    <w:tmpl w:val="59E63B4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s w:val="0"/>
        <w:lang w:bidi="th-TH"/>
      </w:rPr>
    </w:lvl>
  </w:abstractNum>
  <w:abstractNum w:abstractNumId="2" w15:restartNumberingAfterBreak="0">
    <w:nsid w:val="7F8A2BCE"/>
    <w:multiLevelType w:val="hybridMultilevel"/>
    <w:tmpl w:val="03D2F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77C"/>
    <w:rsid w:val="00042EE5"/>
    <w:rsid w:val="00050B7F"/>
    <w:rsid w:val="000B78B7"/>
    <w:rsid w:val="00106514"/>
    <w:rsid w:val="001276F8"/>
    <w:rsid w:val="001457D1"/>
    <w:rsid w:val="00161A3D"/>
    <w:rsid w:val="0017622D"/>
    <w:rsid w:val="002054F5"/>
    <w:rsid w:val="0021377C"/>
    <w:rsid w:val="00217CC9"/>
    <w:rsid w:val="00264284"/>
    <w:rsid w:val="00273CE5"/>
    <w:rsid w:val="00281B27"/>
    <w:rsid w:val="002951DB"/>
    <w:rsid w:val="0036589A"/>
    <w:rsid w:val="003879AF"/>
    <w:rsid w:val="003A59A2"/>
    <w:rsid w:val="003F4562"/>
    <w:rsid w:val="004973ED"/>
    <w:rsid w:val="004E3556"/>
    <w:rsid w:val="004E3997"/>
    <w:rsid w:val="004F6B7B"/>
    <w:rsid w:val="00502983"/>
    <w:rsid w:val="00541011"/>
    <w:rsid w:val="00545B55"/>
    <w:rsid w:val="005A3524"/>
    <w:rsid w:val="005A6B77"/>
    <w:rsid w:val="005B1486"/>
    <w:rsid w:val="005D0FDE"/>
    <w:rsid w:val="005D42EC"/>
    <w:rsid w:val="0062120A"/>
    <w:rsid w:val="00646646"/>
    <w:rsid w:val="0078752B"/>
    <w:rsid w:val="007B28A2"/>
    <w:rsid w:val="007E7CA1"/>
    <w:rsid w:val="007F607B"/>
    <w:rsid w:val="008237F3"/>
    <w:rsid w:val="00825287"/>
    <w:rsid w:val="00870BFB"/>
    <w:rsid w:val="008C6F2A"/>
    <w:rsid w:val="009A0B93"/>
    <w:rsid w:val="009D4578"/>
    <w:rsid w:val="00A23E3B"/>
    <w:rsid w:val="00AB327E"/>
    <w:rsid w:val="00AC73FF"/>
    <w:rsid w:val="00AD10EE"/>
    <w:rsid w:val="00B0446C"/>
    <w:rsid w:val="00B50F45"/>
    <w:rsid w:val="00B73C3F"/>
    <w:rsid w:val="00C26B92"/>
    <w:rsid w:val="00C95BAE"/>
    <w:rsid w:val="00CF0767"/>
    <w:rsid w:val="00D82AED"/>
    <w:rsid w:val="00D922E1"/>
    <w:rsid w:val="00DB1BAE"/>
    <w:rsid w:val="00DE2FC4"/>
    <w:rsid w:val="00E061F1"/>
    <w:rsid w:val="00EB4169"/>
    <w:rsid w:val="00EE09EA"/>
    <w:rsid w:val="00F12E77"/>
    <w:rsid w:val="00F44ACD"/>
    <w:rsid w:val="00F876F1"/>
    <w:rsid w:val="00FE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FF94E"/>
  <w15:chartTrackingRefBased/>
  <w15:docId w15:val="{85B36B53-BB85-4ED2-AE35-04DE4170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30"/>
        <w:lang w:val="en-US" w:eastAsia="en-US" w:bidi="th-TH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77C"/>
    <w:pPr>
      <w:spacing w:line="259" w:lineRule="auto"/>
    </w:pPr>
    <w:rPr>
      <w:kern w:val="0"/>
      <w:sz w:val="22"/>
      <w:szCs w:val="28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377C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377C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nhideWhenUsed/>
    <w:qFormat/>
    <w:rsid w:val="0021377C"/>
    <w:pPr>
      <w:keepNext/>
      <w:keepLines/>
      <w:spacing w:before="120" w:after="40"/>
      <w:outlineLvl w:val="2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37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377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37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37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37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37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377C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377C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rsid w:val="0021377C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377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377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37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37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37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37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377C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21377C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37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21377C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2137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37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37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377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377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377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377C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21377C"/>
    <w:pPr>
      <w:spacing w:after="0"/>
    </w:pPr>
    <w:rPr>
      <w:kern w:val="0"/>
      <w:sz w:val="22"/>
      <w:szCs w:val="28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13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77C"/>
    <w:rPr>
      <w:kern w:val="0"/>
      <w:sz w:val="22"/>
      <w:szCs w:val="28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541011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kamon Pun</dc:creator>
  <cp:keywords/>
  <dc:description/>
  <cp:lastModifiedBy>Punnacha-Comp</cp:lastModifiedBy>
  <cp:revision>41</cp:revision>
  <dcterms:created xsi:type="dcterms:W3CDTF">2025-03-06T03:22:00Z</dcterms:created>
  <dcterms:modified xsi:type="dcterms:W3CDTF">2025-04-07T07:27:00Z</dcterms:modified>
</cp:coreProperties>
</file>